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0FB" w:rsidRPr="00A560FB" w:rsidRDefault="00A560FB" w:rsidP="00A560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МКОУ «Туринская средняя  школа-интернат имени </w:t>
      </w:r>
      <w:proofErr w:type="spellStart"/>
      <w:r w:rsidRPr="00A560FB">
        <w:rPr>
          <w:rFonts w:ascii="Times New Roman" w:hAnsi="Times New Roman" w:cs="Times New Roman"/>
          <w:sz w:val="28"/>
          <w:szCs w:val="28"/>
        </w:rPr>
        <w:t>Алитета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 xml:space="preserve"> Николаевича </w:t>
      </w:r>
      <w:proofErr w:type="spellStart"/>
      <w:r w:rsidRPr="00A560FB">
        <w:rPr>
          <w:rFonts w:ascii="Times New Roman" w:hAnsi="Times New Roman" w:cs="Times New Roman"/>
          <w:sz w:val="28"/>
          <w:szCs w:val="28"/>
        </w:rPr>
        <w:t>Немтушкина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>»</w:t>
      </w:r>
    </w:p>
    <w:p w:rsidR="00A560FB" w:rsidRPr="00A560FB" w:rsidRDefault="00A560FB" w:rsidP="00A560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Эвенкийского муниципального района</w:t>
      </w:r>
    </w:p>
    <w:p w:rsidR="00A560FB" w:rsidRPr="00A560FB" w:rsidRDefault="00A560FB" w:rsidP="00A560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A560FB" w:rsidRPr="00A560FB" w:rsidRDefault="00A560FB" w:rsidP="00A560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A560FB" w:rsidP="00A560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Рекомендовано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Согласовано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60F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560FB">
        <w:rPr>
          <w:rFonts w:ascii="Times New Roman" w:hAnsi="Times New Roman" w:cs="Times New Roman"/>
          <w:sz w:val="28"/>
          <w:szCs w:val="28"/>
        </w:rPr>
        <w:t>тверждаю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учителей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End"/>
      <w:r>
        <w:rPr>
          <w:rFonts w:ascii="Times New Roman" w:hAnsi="Times New Roman" w:cs="Times New Roman"/>
          <w:sz w:val="28"/>
          <w:szCs w:val="28"/>
        </w:rPr>
        <w:t>. директора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60FB">
        <w:rPr>
          <w:rFonts w:ascii="Times New Roman" w:hAnsi="Times New Roman" w:cs="Times New Roman"/>
          <w:sz w:val="28"/>
          <w:szCs w:val="28"/>
        </w:rPr>
        <w:t>Директор   Павлов А.А.</w:t>
      </w:r>
    </w:p>
    <w:p w:rsidR="00A560FB" w:rsidRPr="00A560FB" w:rsidRDefault="00A560FB" w:rsidP="00A560FB">
      <w:pPr>
        <w:pStyle w:val="a3"/>
        <w:ind w:left="3540" w:hanging="3540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Гуманитарного </w:t>
      </w:r>
      <w:r>
        <w:rPr>
          <w:rFonts w:ascii="Times New Roman" w:hAnsi="Times New Roman" w:cs="Times New Roman"/>
          <w:sz w:val="28"/>
          <w:szCs w:val="28"/>
        </w:rPr>
        <w:t>цикла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 УВР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</w:t>
      </w:r>
    </w:p>
    <w:p w:rsidR="00A560FB" w:rsidRPr="00A560FB" w:rsidRDefault="008767EB" w:rsidP="005A15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«29</w:t>
      </w:r>
      <w:r w:rsidR="00E346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E34686">
        <w:rPr>
          <w:rFonts w:ascii="Times New Roman" w:hAnsi="Times New Roman" w:cs="Times New Roman"/>
          <w:sz w:val="28"/>
          <w:szCs w:val="28"/>
        </w:rPr>
        <w:t>2022</w:t>
      </w:r>
      <w:r w:rsidR="00A560FB">
        <w:rPr>
          <w:rFonts w:ascii="Times New Roman" w:hAnsi="Times New Roman" w:cs="Times New Roman"/>
          <w:sz w:val="28"/>
          <w:szCs w:val="28"/>
        </w:rPr>
        <w:t>г</w:t>
      </w:r>
      <w:r w:rsidR="00A560FB">
        <w:rPr>
          <w:rFonts w:ascii="Times New Roman" w:hAnsi="Times New Roman" w:cs="Times New Roman"/>
          <w:sz w:val="28"/>
          <w:szCs w:val="28"/>
        </w:rPr>
        <w:tab/>
      </w:r>
      <w:r w:rsidR="00A560FB">
        <w:rPr>
          <w:rFonts w:ascii="Times New Roman" w:hAnsi="Times New Roman" w:cs="Times New Roman"/>
          <w:sz w:val="28"/>
          <w:szCs w:val="28"/>
        </w:rPr>
        <w:tab/>
        <w:t>«</w:t>
      </w:r>
      <w:r>
        <w:rPr>
          <w:rFonts w:ascii="Times New Roman" w:hAnsi="Times New Roman" w:cs="Times New Roman"/>
          <w:sz w:val="28"/>
          <w:szCs w:val="28"/>
        </w:rPr>
        <w:t>30</w:t>
      </w:r>
      <w:r w:rsidR="00A560F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августа 2022</w:t>
      </w:r>
      <w:r w:rsidR="00A560FB">
        <w:rPr>
          <w:rFonts w:ascii="Times New Roman" w:hAnsi="Times New Roman" w:cs="Times New Roman"/>
          <w:sz w:val="28"/>
          <w:szCs w:val="28"/>
        </w:rPr>
        <w:t xml:space="preserve"> г.</w:t>
      </w:r>
      <w:r w:rsidR="00A560FB">
        <w:rPr>
          <w:rFonts w:ascii="Times New Roman" w:hAnsi="Times New Roman" w:cs="Times New Roman"/>
          <w:sz w:val="28"/>
          <w:szCs w:val="28"/>
        </w:rPr>
        <w:tab/>
      </w:r>
      <w:r w:rsidR="00A560FB" w:rsidRPr="00A560FB">
        <w:rPr>
          <w:rFonts w:ascii="Times New Roman" w:hAnsi="Times New Roman" w:cs="Times New Roman"/>
          <w:sz w:val="28"/>
          <w:szCs w:val="28"/>
        </w:rPr>
        <w:t xml:space="preserve">Приказ № </w:t>
      </w:r>
      <w:r>
        <w:rPr>
          <w:rFonts w:ascii="Times New Roman" w:hAnsi="Times New Roman" w:cs="Times New Roman"/>
          <w:sz w:val="28"/>
          <w:szCs w:val="28"/>
        </w:rPr>
        <w:t xml:space="preserve"> 77</w:t>
      </w:r>
      <w:r w:rsidR="005A15A8">
        <w:rPr>
          <w:rFonts w:ascii="Times New Roman" w:hAnsi="Times New Roman" w:cs="Times New Roman"/>
          <w:sz w:val="28"/>
          <w:szCs w:val="28"/>
        </w:rPr>
        <w:t xml:space="preserve"> </w:t>
      </w:r>
      <w:r w:rsidR="00A560FB" w:rsidRPr="00A560FB">
        <w:rPr>
          <w:rFonts w:ascii="Times New Roman" w:hAnsi="Times New Roman" w:cs="Times New Roman"/>
          <w:sz w:val="28"/>
          <w:szCs w:val="28"/>
        </w:rPr>
        <w:t xml:space="preserve"> </w:t>
      </w:r>
      <w:r w:rsidR="00A560FB" w:rsidRPr="00A560FB">
        <w:rPr>
          <w:rFonts w:ascii="Times New Roman" w:hAnsi="Times New Roman" w:cs="Times New Roman"/>
          <w:sz w:val="28"/>
          <w:szCs w:val="28"/>
        </w:rPr>
        <w:tab/>
      </w:r>
      <w:r w:rsidR="00A560FB" w:rsidRPr="00A560F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5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686" w:rsidRDefault="00A560FB" w:rsidP="00E34686">
      <w:pPr>
        <w:pStyle w:val="a3"/>
        <w:ind w:left="3540" w:hanging="3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_</w:t>
      </w:r>
      <w:r w:rsidR="005A15A8">
        <w:rPr>
          <w:rFonts w:ascii="Times New Roman" w:hAnsi="Times New Roman" w:cs="Times New Roman"/>
          <w:sz w:val="28"/>
          <w:szCs w:val="28"/>
        </w:rPr>
        <w:t>_____</w:t>
      </w:r>
      <w:r w:rsidR="005A15A8">
        <w:rPr>
          <w:rFonts w:ascii="Times New Roman" w:hAnsi="Times New Roman" w:cs="Times New Roman"/>
          <w:sz w:val="28"/>
          <w:szCs w:val="28"/>
        </w:rPr>
        <w:tab/>
        <w:t>Зам. дир</w:t>
      </w:r>
      <w:r w:rsidR="00E34686">
        <w:rPr>
          <w:rFonts w:ascii="Times New Roman" w:hAnsi="Times New Roman" w:cs="Times New Roman"/>
          <w:sz w:val="28"/>
          <w:szCs w:val="28"/>
        </w:rPr>
        <w:t>ектора                30.08.2022</w:t>
      </w:r>
      <w:r w:rsidR="005A15A8">
        <w:rPr>
          <w:rFonts w:ascii="Times New Roman" w:hAnsi="Times New Roman" w:cs="Times New Roman"/>
          <w:sz w:val="28"/>
          <w:szCs w:val="28"/>
        </w:rPr>
        <w:t xml:space="preserve">  г.</w:t>
      </w:r>
      <w:r w:rsidRPr="00A560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0FB" w:rsidRPr="00A560FB" w:rsidRDefault="00E34686" w:rsidP="00E34686">
      <w:pPr>
        <w:pStyle w:val="a3"/>
        <w:ind w:left="3540" w:hanging="3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Виноградова Д.Н.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560FB" w:rsidRPr="00A560FB">
        <w:rPr>
          <w:rFonts w:ascii="Times New Roman" w:hAnsi="Times New Roman" w:cs="Times New Roman"/>
          <w:sz w:val="28"/>
          <w:szCs w:val="28"/>
        </w:rPr>
        <w:t>Цветцих</w:t>
      </w:r>
      <w:proofErr w:type="spellEnd"/>
      <w:r w:rsidR="00A560FB" w:rsidRPr="00A560FB">
        <w:rPr>
          <w:rFonts w:ascii="Times New Roman" w:hAnsi="Times New Roman" w:cs="Times New Roman"/>
          <w:sz w:val="28"/>
          <w:szCs w:val="28"/>
        </w:rPr>
        <w:t xml:space="preserve"> Е.Ю.</w:t>
      </w: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A560FB" w:rsidP="00A56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0FB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A560FB" w:rsidRPr="00A560FB" w:rsidRDefault="00A560FB" w:rsidP="00A56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560FB">
        <w:rPr>
          <w:rFonts w:ascii="Times New Roman" w:hAnsi="Times New Roman" w:cs="Times New Roman"/>
          <w:b/>
          <w:sz w:val="28"/>
          <w:szCs w:val="28"/>
        </w:rPr>
        <w:t>Абишевой</w:t>
      </w:r>
      <w:proofErr w:type="spellEnd"/>
      <w:r w:rsidRPr="00A560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560FB">
        <w:rPr>
          <w:rFonts w:ascii="Times New Roman" w:hAnsi="Times New Roman" w:cs="Times New Roman"/>
          <w:b/>
          <w:sz w:val="28"/>
          <w:szCs w:val="28"/>
        </w:rPr>
        <w:t>Айман</w:t>
      </w:r>
      <w:proofErr w:type="spellEnd"/>
      <w:r w:rsidRPr="00A560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560FB">
        <w:rPr>
          <w:rFonts w:ascii="Times New Roman" w:hAnsi="Times New Roman" w:cs="Times New Roman"/>
          <w:b/>
          <w:sz w:val="28"/>
          <w:szCs w:val="28"/>
        </w:rPr>
        <w:t>Кубаевны</w:t>
      </w:r>
      <w:proofErr w:type="spellEnd"/>
    </w:p>
    <w:p w:rsidR="00A560FB" w:rsidRPr="00A560FB" w:rsidRDefault="00A560FB" w:rsidP="00A560F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60FB">
        <w:rPr>
          <w:rFonts w:ascii="Times New Roman" w:hAnsi="Times New Roman" w:cs="Times New Roman"/>
          <w:sz w:val="28"/>
          <w:szCs w:val="28"/>
        </w:rPr>
        <w:t>Основы духовно-нравственной культуры народов России</w:t>
      </w: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Класс</w:t>
      </w:r>
      <w:r w:rsidRPr="00A560FB">
        <w:rPr>
          <w:rFonts w:ascii="Times New Roman" w:hAnsi="Times New Roman" w:cs="Times New Roman"/>
          <w:sz w:val="28"/>
          <w:szCs w:val="28"/>
        </w:rPr>
        <w:tab/>
      </w:r>
      <w:r w:rsidRPr="00A560FB">
        <w:rPr>
          <w:rFonts w:ascii="Times New Roman" w:hAnsi="Times New Roman" w:cs="Times New Roman"/>
          <w:sz w:val="28"/>
          <w:szCs w:val="28"/>
        </w:rPr>
        <w:tab/>
      </w:r>
      <w:r w:rsidRPr="00A560FB">
        <w:rPr>
          <w:rFonts w:ascii="Times New Roman" w:hAnsi="Times New Roman" w:cs="Times New Roman"/>
          <w:sz w:val="28"/>
          <w:szCs w:val="28"/>
        </w:rPr>
        <w:tab/>
      </w:r>
      <w:r w:rsidRPr="00A560FB">
        <w:rPr>
          <w:rFonts w:ascii="Times New Roman" w:hAnsi="Times New Roman" w:cs="Times New Roman"/>
          <w:sz w:val="28"/>
          <w:szCs w:val="28"/>
        </w:rPr>
        <w:tab/>
      </w:r>
      <w:r w:rsidRPr="00A560FB">
        <w:rPr>
          <w:rFonts w:ascii="Times New Roman" w:hAnsi="Times New Roman" w:cs="Times New Roman"/>
          <w:sz w:val="28"/>
          <w:szCs w:val="28"/>
        </w:rPr>
        <w:tab/>
      </w:r>
      <w:r w:rsidRPr="00A560FB">
        <w:rPr>
          <w:rFonts w:ascii="Times New Roman" w:hAnsi="Times New Roman" w:cs="Times New Roman"/>
          <w:sz w:val="28"/>
          <w:szCs w:val="28"/>
        </w:rPr>
        <w:tab/>
      </w:r>
      <w:r w:rsidRPr="00A560FB">
        <w:rPr>
          <w:rFonts w:ascii="Times New Roman" w:hAnsi="Times New Roman" w:cs="Times New Roman"/>
          <w:sz w:val="28"/>
          <w:szCs w:val="28"/>
        </w:rPr>
        <w:tab/>
      </w:r>
      <w:r w:rsidRPr="00A560FB">
        <w:rPr>
          <w:rFonts w:ascii="Times New Roman" w:hAnsi="Times New Roman" w:cs="Times New Roman"/>
          <w:sz w:val="28"/>
          <w:szCs w:val="28"/>
        </w:rPr>
        <w:tab/>
      </w:r>
      <w:r w:rsidR="00752797">
        <w:rPr>
          <w:rFonts w:ascii="Times New Roman" w:hAnsi="Times New Roman" w:cs="Times New Roman"/>
          <w:sz w:val="28"/>
          <w:szCs w:val="28"/>
        </w:rPr>
        <w:t>6</w:t>
      </w: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FB" w:rsidRDefault="00A560FB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87" w:rsidRDefault="00596B87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87" w:rsidRDefault="00596B87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87" w:rsidRDefault="00596B87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87" w:rsidRDefault="00596B87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87" w:rsidRDefault="00596B87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87" w:rsidRDefault="00596B87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87" w:rsidRDefault="00596B87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87" w:rsidRDefault="00596B87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87" w:rsidRDefault="00596B87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87" w:rsidRPr="00A560FB" w:rsidRDefault="00596B87" w:rsidP="00A560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8767EB" w:rsidP="00A560FB">
      <w:pPr>
        <w:pStyle w:val="a3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– 2023</w:t>
      </w:r>
      <w:r w:rsidR="00A560FB" w:rsidRPr="00A560FB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A560FB" w:rsidRPr="00A560FB" w:rsidRDefault="00A560FB" w:rsidP="00A560F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60FB" w:rsidRDefault="00A560FB" w:rsidP="00A560FB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A560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60FB" w:rsidRDefault="00A560FB" w:rsidP="007527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0F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D4EF9" w:rsidRPr="00BD4EF9" w:rsidRDefault="008767EB" w:rsidP="00BD4E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Основам духовно-нравственной культуры народов России</w:t>
      </w:r>
      <w:r w:rsidR="00BD4EF9" w:rsidRPr="00BD4EF9">
        <w:rPr>
          <w:rFonts w:ascii="Times New Roman" w:hAnsi="Times New Roman" w:cs="Times New Roman"/>
          <w:sz w:val="28"/>
          <w:szCs w:val="28"/>
        </w:rPr>
        <w:t xml:space="preserve"> составлена на основе следующих нормативных документов и материалов:</w:t>
      </w:r>
    </w:p>
    <w:p w:rsidR="00BD4EF9" w:rsidRPr="00BD4EF9" w:rsidRDefault="00BD4EF9" w:rsidP="00BD4E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4EF9">
        <w:rPr>
          <w:rFonts w:ascii="Times New Roman" w:hAnsi="Times New Roman" w:cs="Times New Roman"/>
          <w:sz w:val="28"/>
          <w:szCs w:val="28"/>
        </w:rPr>
        <w:t>1.Федерального закона от 29.12.2012 №273-ФЗ «Об образовании в Российской Федерации»;</w:t>
      </w:r>
    </w:p>
    <w:p w:rsidR="00BD4EF9" w:rsidRPr="00BD4EF9" w:rsidRDefault="00BD4EF9" w:rsidP="00BD4E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4EF9">
        <w:rPr>
          <w:rFonts w:ascii="Times New Roman" w:hAnsi="Times New Roman" w:cs="Times New Roman"/>
          <w:sz w:val="28"/>
          <w:szCs w:val="28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BD4EF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D4EF9">
        <w:rPr>
          <w:rFonts w:ascii="Times New Roman" w:hAnsi="Times New Roman" w:cs="Times New Roman"/>
          <w:sz w:val="28"/>
          <w:szCs w:val="28"/>
        </w:rPr>
        <w:t xml:space="preserve"> России от 17.12.2010 </w:t>
      </w:r>
      <w:r w:rsidRPr="00BD4EF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D4EF9">
        <w:rPr>
          <w:rFonts w:ascii="Times New Roman" w:hAnsi="Times New Roman" w:cs="Times New Roman"/>
          <w:sz w:val="28"/>
          <w:szCs w:val="28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 w:rsidRPr="00BD4EF9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BD4EF9">
        <w:rPr>
          <w:rFonts w:ascii="Times New Roman" w:hAnsi="Times New Roman" w:cs="Times New Roman"/>
          <w:sz w:val="28"/>
          <w:szCs w:val="28"/>
        </w:rPr>
        <w:t xml:space="preserve">риказ от 31.12.2015 </w:t>
      </w:r>
      <w:r w:rsidRPr="00BD4EF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D4EF9">
        <w:rPr>
          <w:rFonts w:ascii="Times New Roman" w:hAnsi="Times New Roman" w:cs="Times New Roman"/>
          <w:sz w:val="28"/>
          <w:szCs w:val="28"/>
        </w:rPr>
        <w:t xml:space="preserve"> 1577 «О внесении изменений во ФГОС ООО, утверждающий приказом МЮРФ от 17 декабря 2010г. </w:t>
      </w:r>
      <w:r w:rsidRPr="00BD4EF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D4EF9">
        <w:rPr>
          <w:rFonts w:ascii="Times New Roman" w:hAnsi="Times New Roman" w:cs="Times New Roman"/>
          <w:sz w:val="28"/>
          <w:szCs w:val="28"/>
        </w:rPr>
        <w:t xml:space="preserve"> 1897»;</w:t>
      </w:r>
    </w:p>
    <w:p w:rsidR="00BD4EF9" w:rsidRPr="00BD4EF9" w:rsidRDefault="00BD4EF9" w:rsidP="00BD4EF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EF9">
        <w:rPr>
          <w:rFonts w:ascii="Times New Roman" w:hAnsi="Times New Roman" w:cs="Times New Roman"/>
          <w:bCs/>
          <w:sz w:val="28"/>
          <w:szCs w:val="28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 w:rsidRPr="00BD4EF9">
        <w:rPr>
          <w:rFonts w:ascii="Times New Roman" w:hAnsi="Times New Roman" w:cs="Times New Roman"/>
          <w:bCs/>
          <w:sz w:val="28"/>
          <w:szCs w:val="28"/>
        </w:rPr>
        <w:t>Алитета</w:t>
      </w:r>
      <w:proofErr w:type="spellEnd"/>
      <w:r w:rsidRPr="00BD4EF9">
        <w:rPr>
          <w:rFonts w:ascii="Times New Roman" w:hAnsi="Times New Roman" w:cs="Times New Roman"/>
          <w:bCs/>
          <w:sz w:val="28"/>
          <w:szCs w:val="28"/>
        </w:rPr>
        <w:t xml:space="preserve"> Николаевича  </w:t>
      </w:r>
      <w:proofErr w:type="spellStart"/>
      <w:r w:rsidRPr="00BD4EF9">
        <w:rPr>
          <w:rFonts w:ascii="Times New Roman" w:hAnsi="Times New Roman" w:cs="Times New Roman"/>
          <w:bCs/>
          <w:sz w:val="28"/>
          <w:szCs w:val="28"/>
        </w:rPr>
        <w:t>Немтушкина</w:t>
      </w:r>
      <w:proofErr w:type="spellEnd"/>
      <w:r w:rsidRPr="00BD4EF9">
        <w:rPr>
          <w:rFonts w:ascii="Times New Roman" w:hAnsi="Times New Roman" w:cs="Times New Roman"/>
          <w:bCs/>
          <w:sz w:val="28"/>
          <w:szCs w:val="28"/>
        </w:rPr>
        <w:t>» ЭМР   Приказ № 70 от 22.05.2017 г.</w:t>
      </w:r>
    </w:p>
    <w:p w:rsidR="00BD4EF9" w:rsidRPr="00BD4EF9" w:rsidRDefault="00BD4EF9" w:rsidP="00BD4E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4EF9">
        <w:rPr>
          <w:rFonts w:ascii="Times New Roman" w:hAnsi="Times New Roman" w:cs="Times New Roman"/>
          <w:sz w:val="28"/>
          <w:szCs w:val="28"/>
        </w:rPr>
        <w:t>4. Программы воспитания МКОУ ТСШ-И (Пр.№54/1 от 31.05.21г).</w:t>
      </w:r>
    </w:p>
    <w:p w:rsidR="00BD4EF9" w:rsidRPr="00BD4EF9" w:rsidRDefault="00BD4EF9" w:rsidP="00BD4E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4EF9">
        <w:rPr>
          <w:rFonts w:ascii="Times New Roman" w:hAnsi="Times New Roman" w:cs="Times New Roman"/>
          <w:sz w:val="28"/>
          <w:szCs w:val="28"/>
        </w:rPr>
        <w:t>5.Учебного плана МКОУ ТСШ-И на 2022-2023 учебный год (Протокол №16 от 31.05.2022);</w:t>
      </w:r>
    </w:p>
    <w:p w:rsidR="00BD4EF9" w:rsidRPr="00BD4EF9" w:rsidRDefault="00BD4EF9" w:rsidP="00BD4E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4EF9">
        <w:rPr>
          <w:rFonts w:ascii="Times New Roman" w:hAnsi="Times New Roman" w:cs="Times New Roman"/>
          <w:sz w:val="28"/>
          <w:szCs w:val="28"/>
        </w:rPr>
        <w:t xml:space="preserve"> 6.Положение о рабочей программе учебного предмета МКОУ ТСШ-</w:t>
      </w:r>
      <w:proofErr w:type="gramStart"/>
      <w:r w:rsidRPr="00BD4EF9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BD4EF9">
        <w:rPr>
          <w:rFonts w:ascii="Times New Roman" w:hAnsi="Times New Roman" w:cs="Times New Roman"/>
          <w:sz w:val="28"/>
          <w:szCs w:val="28"/>
        </w:rPr>
        <w:t xml:space="preserve"> Приказ №53-ПР от 08.04.2015);</w:t>
      </w:r>
    </w:p>
    <w:p w:rsidR="00BD4EF9" w:rsidRPr="00A560FB" w:rsidRDefault="00BD4EF9" w:rsidP="007527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FB" w:rsidRPr="00A560FB" w:rsidRDefault="00A560FB" w:rsidP="003A3B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государственным образовательным стандартом  основного общего образования (2009 г.) изучение новой обязательной предметной области «Основы духовно-нравственной культуры народов России» предполагается в   5-9 классах. В пятом классе продолжается реализация главной цели: «Формирование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России». Результатом обучения за два года должно стать пробуждение интереса к культуре других народов, </w:t>
      </w:r>
      <w:proofErr w:type="spellStart"/>
      <w:r w:rsidRPr="00A560F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 xml:space="preserve"> таких личностных качеств, как толерантность, способность к равноправному объединению, сотрудничеству, взаимодействию. </w:t>
      </w:r>
    </w:p>
    <w:p w:rsidR="00A560FB" w:rsidRPr="00A560FB" w:rsidRDefault="00A560FB" w:rsidP="003A3B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60FB">
        <w:rPr>
          <w:rFonts w:ascii="Times New Roman" w:hAnsi="Times New Roman" w:cs="Times New Roman"/>
          <w:sz w:val="28"/>
          <w:szCs w:val="28"/>
        </w:rPr>
        <w:t xml:space="preserve">В процессе изучения данного курса в </w:t>
      </w:r>
      <w:r w:rsidR="006106FF">
        <w:rPr>
          <w:rFonts w:ascii="Times New Roman" w:hAnsi="Times New Roman" w:cs="Times New Roman"/>
          <w:sz w:val="28"/>
          <w:szCs w:val="28"/>
        </w:rPr>
        <w:t xml:space="preserve"> шестом</w:t>
      </w:r>
      <w:r w:rsidRPr="00A560FB">
        <w:rPr>
          <w:rFonts w:ascii="Times New Roman" w:hAnsi="Times New Roman" w:cs="Times New Roman"/>
          <w:sz w:val="28"/>
          <w:szCs w:val="28"/>
        </w:rPr>
        <w:t xml:space="preserve"> классе у учащихся углубляется осознание идеи, что общечеловеческие ценности (добро, справедливость, милосердие, честность и др.) являются продуктом развития двух социальных сфер: традиционной культуры каждого народа и различных религиозных культур, что духовность человека есть преобладание в нем нравственных, интеллектуальных интересов над материальными, независимо от того, из какой социальной сферы (традиций, обычаев, веры) они были</w:t>
      </w:r>
      <w:proofErr w:type="gramEnd"/>
      <w:r w:rsidRPr="00A560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60FB">
        <w:rPr>
          <w:rFonts w:ascii="Times New Roman" w:hAnsi="Times New Roman" w:cs="Times New Roman"/>
          <w:sz w:val="28"/>
          <w:szCs w:val="28"/>
        </w:rPr>
        <w:t>заимствованы</w:t>
      </w:r>
      <w:proofErr w:type="gramEnd"/>
      <w:r w:rsidRPr="00A560FB">
        <w:rPr>
          <w:rFonts w:ascii="Times New Roman" w:hAnsi="Times New Roman" w:cs="Times New Roman"/>
          <w:sz w:val="28"/>
          <w:szCs w:val="28"/>
        </w:rPr>
        <w:t xml:space="preserve"> и какому народу изначально принадлежат.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b/>
          <w:bCs/>
          <w:sz w:val="28"/>
          <w:szCs w:val="28"/>
        </w:rPr>
        <w:t xml:space="preserve">Целью </w:t>
      </w:r>
      <w:r w:rsidRPr="00A560FB">
        <w:rPr>
          <w:rFonts w:ascii="Times New Roman" w:hAnsi="Times New Roman" w:cs="Times New Roman"/>
          <w:sz w:val="28"/>
          <w:szCs w:val="28"/>
        </w:rPr>
        <w:t xml:space="preserve">дисциплин предметной области ОДНКР является формирование у школьников мотиваций к осознанному нравственному поведению, основанному на знании и уважении культурных и религиозных традиций </w:t>
      </w:r>
      <w:r w:rsidRPr="00A560FB">
        <w:rPr>
          <w:rFonts w:ascii="Times New Roman" w:hAnsi="Times New Roman" w:cs="Times New Roman"/>
          <w:sz w:val="28"/>
          <w:szCs w:val="28"/>
        </w:rPr>
        <w:lastRenderedPageBreak/>
        <w:t>многонационального народа России, а также готовности к диалогу с представителями других культур, религий и мировоззрений.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6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Основными задачами </w:t>
      </w:r>
      <w:r w:rsidRPr="00A560FB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реализации предметной области «Основы духовно-нравственной культуры народов России» </w:t>
      </w:r>
      <w:r w:rsidRPr="00A56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являются:</w:t>
      </w:r>
    </w:p>
    <w:p w:rsidR="00A560FB" w:rsidRPr="00A560FB" w:rsidRDefault="006106FF" w:rsidP="00A560FB">
      <w:pPr>
        <w:pStyle w:val="a3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з</w:t>
      </w:r>
      <w:r w:rsidR="00A560FB" w:rsidRPr="00A560FB">
        <w:rPr>
          <w:rFonts w:ascii="Times New Roman" w:hAnsi="Times New Roman" w:cs="Times New Roman"/>
          <w:color w:val="000000"/>
          <w:sz w:val="28"/>
          <w:szCs w:val="28"/>
        </w:rPr>
        <w:t>накомство с истоками культур народов России, углубление полученных ранее светских знаний по основам религиозных культур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</w:p>
    <w:p w:rsidR="00A560FB" w:rsidRPr="00A560FB" w:rsidRDefault="006106FF" w:rsidP="00A560F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р</w:t>
      </w:r>
      <w:r w:rsidR="00A560FB" w:rsidRPr="00A560FB">
        <w:rPr>
          <w:rFonts w:ascii="Times New Roman" w:hAnsi="Times New Roman" w:cs="Times New Roman"/>
          <w:color w:val="000000"/>
          <w:sz w:val="28"/>
          <w:szCs w:val="28"/>
        </w:rPr>
        <w:t xml:space="preserve">азвитие представлений о значении нравственных норм и духовных ценностей в </w:t>
      </w:r>
      <w:r>
        <w:rPr>
          <w:rFonts w:ascii="Times New Roman" w:hAnsi="Times New Roman" w:cs="Times New Roman"/>
          <w:color w:val="000000"/>
          <w:sz w:val="28"/>
          <w:szCs w:val="28"/>
        </w:rPr>
        <w:t>жизни личности, семьи, общества;</w:t>
      </w:r>
    </w:p>
    <w:p w:rsidR="00A560FB" w:rsidRPr="00A560FB" w:rsidRDefault="006106FF" w:rsidP="00A560F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п</w:t>
      </w:r>
      <w:r w:rsidR="00A560FB" w:rsidRPr="00A560FB">
        <w:rPr>
          <w:rFonts w:ascii="Times New Roman" w:hAnsi="Times New Roman" w:cs="Times New Roman"/>
          <w:color w:val="000000"/>
          <w:sz w:val="28"/>
          <w:szCs w:val="28"/>
        </w:rPr>
        <w:t>олучение и обогащение знаний, понятий, представлений о духовной культуре и морали, формирование ценностно-смысловых мировоззренческих основ, обеспечивающих целостное восприятие отечественной истории и культуры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560FB" w:rsidRPr="00A560FB" w:rsidRDefault="006106FF" w:rsidP="00A560F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р</w:t>
      </w:r>
      <w:r w:rsidR="00A560FB" w:rsidRPr="00A560FB">
        <w:rPr>
          <w:rFonts w:ascii="Times New Roman" w:hAnsi="Times New Roman" w:cs="Times New Roman"/>
          <w:color w:val="000000"/>
          <w:sz w:val="28"/>
          <w:szCs w:val="28"/>
        </w:rPr>
        <w:t xml:space="preserve">азвитие коммуникативных способностей к общению в </w:t>
      </w:r>
      <w:proofErr w:type="spellStart"/>
      <w:r w:rsidR="00A560FB" w:rsidRPr="00A560FB">
        <w:rPr>
          <w:rFonts w:ascii="Times New Roman" w:hAnsi="Times New Roman" w:cs="Times New Roman"/>
          <w:color w:val="000000"/>
          <w:sz w:val="28"/>
          <w:szCs w:val="28"/>
        </w:rPr>
        <w:t>полиэтнической</w:t>
      </w:r>
      <w:proofErr w:type="spellEnd"/>
      <w:r w:rsidR="00A560FB" w:rsidRPr="00A560F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A560FB" w:rsidRPr="00A560FB">
        <w:rPr>
          <w:rFonts w:ascii="Times New Roman" w:hAnsi="Times New Roman" w:cs="Times New Roman"/>
          <w:color w:val="000000"/>
          <w:sz w:val="28"/>
          <w:szCs w:val="28"/>
        </w:rPr>
        <w:t>многоконфессиональной</w:t>
      </w:r>
      <w:proofErr w:type="spellEnd"/>
      <w:r w:rsidR="00A560FB" w:rsidRPr="00A560FB">
        <w:rPr>
          <w:rFonts w:ascii="Times New Roman" w:hAnsi="Times New Roman" w:cs="Times New Roman"/>
          <w:color w:val="000000"/>
          <w:sz w:val="28"/>
          <w:szCs w:val="28"/>
        </w:rPr>
        <w:t xml:space="preserve"> среде на основе взаимн</w:t>
      </w:r>
      <w:r>
        <w:rPr>
          <w:rFonts w:ascii="Times New Roman" w:hAnsi="Times New Roman" w:cs="Times New Roman"/>
          <w:color w:val="000000"/>
          <w:sz w:val="28"/>
          <w:szCs w:val="28"/>
        </w:rPr>
        <w:t>ого уважения, доверия и диалога;</w:t>
      </w:r>
    </w:p>
    <w:p w:rsidR="00A560FB" w:rsidRPr="00A560FB" w:rsidRDefault="006106FF" w:rsidP="00A560F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р</w:t>
      </w:r>
      <w:r w:rsidR="00A560FB" w:rsidRPr="00A560FB">
        <w:rPr>
          <w:rFonts w:ascii="Times New Roman" w:hAnsi="Times New Roman" w:cs="Times New Roman"/>
          <w:color w:val="000000"/>
          <w:sz w:val="28"/>
          <w:szCs w:val="28"/>
        </w:rPr>
        <w:t>азвитие способности анализировать содержащуюся в различных источниках информацию о событиях и явлениях, происходивших в духовной сфере в прошлом и происходящих в настоящем; рассматривать события в соответствии с принципами объективности, гуманиз</w:t>
      </w:r>
      <w:r>
        <w:rPr>
          <w:rFonts w:ascii="Times New Roman" w:hAnsi="Times New Roman" w:cs="Times New Roman"/>
          <w:color w:val="000000"/>
          <w:sz w:val="28"/>
          <w:szCs w:val="28"/>
        </w:rPr>
        <w:t>ма, в их динамике и взаимосвязи;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DB74C0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Pr="00A560FB">
        <w:rPr>
          <w:rFonts w:ascii="Times New Roman" w:hAnsi="Times New Roman" w:cs="Times New Roman"/>
          <w:color w:val="000000"/>
          <w:sz w:val="28"/>
          <w:szCs w:val="28"/>
        </w:rPr>
        <w:t>онцептуальные подходы к организации учебного процесса по дисциплинам предметной области «Основы духовно-нравственной культуры народов России»</w:t>
      </w:r>
      <w:r w:rsidRPr="00A560FB">
        <w:rPr>
          <w:rFonts w:ascii="Times New Roman" w:hAnsi="Times New Roman" w:cs="Times New Roman"/>
          <w:sz w:val="28"/>
          <w:szCs w:val="28"/>
        </w:rPr>
        <w:t>-  обеспечить  осознание  учащимися  особой  роли  места  России  в  мире,  ее историко-культурного наследия, вклада в развитие духовности;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7. воспитание  учащихся  в  духе  патриотизма,  уважения  к  своему  Отечеству, многонациональному Российскому государству, </w:t>
      </w:r>
      <w:r w:rsidR="00F329F3">
        <w:rPr>
          <w:rFonts w:ascii="Times New Roman" w:hAnsi="Times New Roman" w:cs="Times New Roman"/>
          <w:sz w:val="28"/>
          <w:szCs w:val="28"/>
        </w:rPr>
        <w:t xml:space="preserve"> </w:t>
      </w:r>
      <w:r w:rsidRPr="00A560FB">
        <w:rPr>
          <w:rFonts w:ascii="Times New Roman" w:hAnsi="Times New Roman" w:cs="Times New Roman"/>
          <w:sz w:val="28"/>
          <w:szCs w:val="28"/>
        </w:rPr>
        <w:t xml:space="preserve"> в соответствии с целями взаимопонимания, согласия и мира между людьми и народами  на  основе  духовных  и  демократических  ценностей  современного общества;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8.</w:t>
      </w:r>
      <w:r w:rsidR="00DB74C0">
        <w:rPr>
          <w:rFonts w:ascii="Times New Roman" w:hAnsi="Times New Roman" w:cs="Times New Roman"/>
          <w:sz w:val="28"/>
          <w:szCs w:val="28"/>
        </w:rPr>
        <w:t xml:space="preserve"> </w:t>
      </w:r>
      <w:r w:rsidRPr="00A560FB">
        <w:rPr>
          <w:rFonts w:ascii="Times New Roman" w:hAnsi="Times New Roman" w:cs="Times New Roman"/>
          <w:sz w:val="28"/>
          <w:szCs w:val="28"/>
        </w:rPr>
        <w:t>развитие  у  учащихся  способности  анализировать  содержащуюся  в различных источниках информацию о событиях и явлениях, происходивших в  духовной  сфере  в  прошлом  и  происходящих  в  настоящем,  рассматривать события  в  соответствии  с  принципами  объективности,  гуманизма,  в  их динамике, взаимосвязи и взаимообусловленности;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9. формировать  у  учащихся  умения  применять  полученные обществоведческие  и  культурологические  знания  в  учебной,  внеурочной  и внешкольной  деятельности,  в  современном  поликультурном, </w:t>
      </w:r>
      <w:proofErr w:type="spellStart"/>
      <w:r w:rsidRPr="00A560FB">
        <w:rPr>
          <w:rFonts w:ascii="Times New Roman" w:hAnsi="Times New Roman" w:cs="Times New Roman"/>
          <w:sz w:val="28"/>
          <w:szCs w:val="28"/>
        </w:rPr>
        <w:t>полиэтническом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560FB">
        <w:rPr>
          <w:rFonts w:ascii="Times New Roman" w:hAnsi="Times New Roman" w:cs="Times New Roman"/>
          <w:sz w:val="28"/>
          <w:szCs w:val="28"/>
        </w:rPr>
        <w:t>многоконфессиональном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 xml:space="preserve"> обществе.</w:t>
      </w:r>
    </w:p>
    <w:p w:rsidR="00A560FB" w:rsidRPr="00A560FB" w:rsidRDefault="00A560FB" w:rsidP="00DB74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Таким образом, курс «Основы духовно-нравственной культуры народов России» обогащает процесс воспитания в школе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</w:t>
      </w:r>
      <w:r w:rsidRPr="00A560FB">
        <w:rPr>
          <w:rFonts w:ascii="Times New Roman" w:hAnsi="Times New Roman" w:cs="Times New Roman"/>
          <w:sz w:val="28"/>
          <w:szCs w:val="28"/>
        </w:rPr>
        <w:lastRenderedPageBreak/>
        <w:t xml:space="preserve">верований. Исходя из этого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 </w:t>
      </w:r>
    </w:p>
    <w:p w:rsidR="00A560FB" w:rsidRPr="00A560FB" w:rsidRDefault="00A560FB" w:rsidP="00DB74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Особое значение изучения данного предмета младшими подростками определяется их возрастными и познавательными возможностями: у детей 10-12 лет наблюдается большой интерес к социальному миру, общественным событиям, они открыты для общения на различные темы, включая религиозные. Школьники этого возраста уже располагают сведениями об истории нашего государства, ориентируются в понятии «культура». У них развиты предпосылки исторического мышления, на достаточном уровне представлено логическое мышление, воображение, что позволяет решать более сложные теоретические задачи и работа</w:t>
      </w:r>
      <w:r w:rsidR="00DB74C0">
        <w:rPr>
          <w:rFonts w:ascii="Times New Roman" w:hAnsi="Times New Roman" w:cs="Times New Roman"/>
          <w:sz w:val="28"/>
          <w:szCs w:val="28"/>
        </w:rPr>
        <w:t>ть с воображаемыми ситуациями.  Шестиклассникам</w:t>
      </w:r>
      <w:r w:rsidRPr="00A560FB">
        <w:rPr>
          <w:rFonts w:ascii="Times New Roman" w:hAnsi="Times New Roman" w:cs="Times New Roman"/>
          <w:sz w:val="28"/>
          <w:szCs w:val="28"/>
        </w:rPr>
        <w:t xml:space="preserve"> могут читать более серьезные тексты, исторические документы, они достаточно хорошо владеют информационными умениями и способны работать с информацией, представленной в разном виде (текст, таблица, диаграмма, иллюстрация и пр.). Коне</w:t>
      </w:r>
      <w:r w:rsidR="00C86446">
        <w:rPr>
          <w:rFonts w:ascii="Times New Roman" w:hAnsi="Times New Roman" w:cs="Times New Roman"/>
          <w:sz w:val="28"/>
          <w:szCs w:val="28"/>
        </w:rPr>
        <w:t>чно, главным средством обучения</w:t>
      </w:r>
      <w:r w:rsidRPr="00A560FB">
        <w:rPr>
          <w:rFonts w:ascii="Times New Roman" w:hAnsi="Times New Roman" w:cs="Times New Roman"/>
          <w:sz w:val="28"/>
          <w:szCs w:val="28"/>
        </w:rPr>
        <w:t xml:space="preserve"> остается учебник. Вместе с тем, увеличивается доля мини-лекций учителя, его объяснений, рассказов-дополнений. </w:t>
      </w:r>
    </w:p>
    <w:p w:rsidR="00A560FB" w:rsidRPr="00A560FB" w:rsidRDefault="00A560FB" w:rsidP="006C0AB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60FB">
        <w:rPr>
          <w:rFonts w:ascii="Times New Roman" w:hAnsi="Times New Roman" w:cs="Times New Roman"/>
          <w:sz w:val="28"/>
          <w:szCs w:val="28"/>
        </w:rPr>
        <w:t>Сочетание разных методов обучения – чтение текстов учебника, анализ рассказа учителя, работа с информацией, представленной в иллюстрации и т.д. обеспечивают: 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</w:t>
      </w:r>
      <w:proofErr w:type="gramEnd"/>
      <w:r w:rsidRPr="00A560FB">
        <w:rPr>
          <w:rFonts w:ascii="Times New Roman" w:hAnsi="Times New Roman" w:cs="Times New Roman"/>
          <w:sz w:val="28"/>
          <w:szCs w:val="28"/>
        </w:rPr>
        <w:t xml:space="preserve"> </w:t>
      </w:r>
      <w:r w:rsidR="00C864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6446">
        <w:rPr>
          <w:rFonts w:ascii="Times New Roman" w:hAnsi="Times New Roman" w:cs="Times New Roman"/>
          <w:sz w:val="28"/>
          <w:szCs w:val="28"/>
        </w:rPr>
        <w:t>дети</w:t>
      </w:r>
      <w:r w:rsidRPr="00A560FB">
        <w:rPr>
          <w:rFonts w:ascii="Times New Roman" w:hAnsi="Times New Roman" w:cs="Times New Roman"/>
          <w:sz w:val="28"/>
          <w:szCs w:val="28"/>
        </w:rPr>
        <w:t xml:space="preserve"> продолжают работать с рубриками учебника «Обсудим вместе», «Жил на свете человек», «Путешествие вглубь веков», «По страницам священных книг»; 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 – последовательное введение новых терминов и понятий, </w:t>
      </w:r>
      <w:proofErr w:type="spellStart"/>
      <w:r w:rsidRPr="00A560FB">
        <w:rPr>
          <w:rFonts w:ascii="Times New Roman" w:hAnsi="Times New Roman" w:cs="Times New Roman"/>
          <w:sz w:val="28"/>
          <w:szCs w:val="28"/>
        </w:rPr>
        <w:t>культуроведческого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 xml:space="preserve"> и религиозного содержания (текстовое объяснение; наличие толкового словарика). </w:t>
      </w:r>
      <w:proofErr w:type="gramEnd"/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  <w:r w:rsidRPr="00A5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0FB" w:rsidRPr="00A560FB" w:rsidRDefault="00A560FB" w:rsidP="006C0AB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В федеральном государственном образовательном стандарте основного общего образования учебный предмет «Основы духовно-нравственной культуры народов России» определен как курс, направленный на формирование первоначальных представлений о светской этике, о традиционных религиях, их роли в культуре, истории и современности». Особенность данного учебного курса состоит в том, что расширение знаний школьников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 Таким образом, характеризуя новый для </w:t>
      </w:r>
      <w:proofErr w:type="spellStart"/>
      <w:proofErr w:type="gramStart"/>
      <w:r w:rsidRPr="00A560F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6C0ABC">
        <w:rPr>
          <w:rFonts w:ascii="Times New Roman" w:hAnsi="Times New Roman" w:cs="Times New Roman"/>
          <w:sz w:val="28"/>
          <w:szCs w:val="28"/>
        </w:rPr>
        <w:t xml:space="preserve"> </w:t>
      </w:r>
      <w:r w:rsidR="006C0ABC">
        <w:rPr>
          <w:rFonts w:ascii="Times New Roman" w:hAnsi="Times New Roman" w:cs="Times New Roman"/>
          <w:sz w:val="28"/>
          <w:szCs w:val="28"/>
        </w:rPr>
        <w:lastRenderedPageBreak/>
        <w:t>шестого</w:t>
      </w:r>
      <w:r w:rsidRPr="00A560FB">
        <w:rPr>
          <w:rFonts w:ascii="Times New Roman" w:hAnsi="Times New Roman" w:cs="Times New Roman"/>
          <w:sz w:val="28"/>
          <w:szCs w:val="28"/>
        </w:rPr>
        <w:t xml:space="preserve"> класса учебный предмет, следует подчеркнуть его интегративный характер: изучение направлено на образование, воспитание и развитие школьника при особом внимании к его эмоциональному развитию. </w:t>
      </w:r>
    </w:p>
    <w:p w:rsidR="00A560FB" w:rsidRPr="00A560FB" w:rsidRDefault="006C0ABC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b/>
          <w:sz w:val="28"/>
          <w:szCs w:val="28"/>
        </w:rPr>
        <w:t xml:space="preserve">Принципы организации </w:t>
      </w:r>
      <w:proofErr w:type="gramStart"/>
      <w:r w:rsidRPr="00A560FB">
        <w:rPr>
          <w:rFonts w:ascii="Times New Roman" w:hAnsi="Times New Roman" w:cs="Times New Roman"/>
          <w:b/>
          <w:sz w:val="28"/>
          <w:szCs w:val="28"/>
        </w:rPr>
        <w:t>обучения по курсу</w:t>
      </w:r>
      <w:proofErr w:type="gramEnd"/>
      <w:r w:rsidRPr="00A560FB">
        <w:rPr>
          <w:rFonts w:ascii="Times New Roman" w:hAnsi="Times New Roman" w:cs="Times New Roman"/>
          <w:b/>
          <w:sz w:val="28"/>
          <w:szCs w:val="28"/>
        </w:rPr>
        <w:t xml:space="preserve"> «Основы духовно- нравственной культуры народов России» </w:t>
      </w:r>
      <w:r w:rsidRPr="00A5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Принципы организации обучения, которые остаются ведущим</w:t>
      </w:r>
      <w:r w:rsidR="006C0ABC">
        <w:rPr>
          <w:rFonts w:ascii="Times New Roman" w:hAnsi="Times New Roman" w:cs="Times New Roman"/>
          <w:sz w:val="28"/>
          <w:szCs w:val="28"/>
        </w:rPr>
        <w:t>и и для организации обучения в 6</w:t>
      </w:r>
      <w:r w:rsidRPr="00A560FB">
        <w:rPr>
          <w:rFonts w:ascii="Times New Roman" w:hAnsi="Times New Roman" w:cs="Times New Roman"/>
          <w:sz w:val="28"/>
          <w:szCs w:val="28"/>
        </w:rPr>
        <w:t xml:space="preserve"> классе. </w:t>
      </w:r>
      <w:r w:rsidR="006C0A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A560FB">
        <w:rPr>
          <w:rFonts w:ascii="Times New Roman" w:hAnsi="Times New Roman" w:cs="Times New Roman"/>
          <w:b/>
          <w:sz w:val="28"/>
          <w:szCs w:val="28"/>
        </w:rPr>
        <w:t>Культуроведческий</w:t>
      </w:r>
      <w:proofErr w:type="spellEnd"/>
      <w:r w:rsidRPr="00A560FB">
        <w:rPr>
          <w:rFonts w:ascii="Times New Roman" w:hAnsi="Times New Roman" w:cs="Times New Roman"/>
          <w:b/>
          <w:sz w:val="28"/>
          <w:szCs w:val="28"/>
        </w:rPr>
        <w:t xml:space="preserve"> принцип</w:t>
      </w:r>
      <w:r w:rsidRPr="00A560FB">
        <w:rPr>
          <w:rFonts w:ascii="Times New Roman" w:hAnsi="Times New Roman" w:cs="Times New Roman"/>
          <w:sz w:val="28"/>
          <w:szCs w:val="28"/>
        </w:rPr>
        <w:t xml:space="preserve"> определяет возможность широкого ознакомления с различными сторонами культуры народов России: фольклором, декоративно-прикладным искусством, архитектурой, особенностями быта, праздниками, обрядами и традициями. Особое место в курсе занимает знакомство с культурой, рожденной религией. Все это позволяет обеспечить благополучную адаптацию подрастающего поколения в обществе и воспитать важнейшие нравственные качества гражданина многонационального государства – толерантность, доброжелательность, </w:t>
      </w:r>
      <w:proofErr w:type="spellStart"/>
      <w:r w:rsidRPr="00A560FB">
        <w:rPr>
          <w:rFonts w:ascii="Times New Roman" w:hAnsi="Times New Roman" w:cs="Times New Roman"/>
          <w:sz w:val="28"/>
          <w:szCs w:val="28"/>
        </w:rPr>
        <w:t>эмпатию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 xml:space="preserve">, гуманизм и др.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0FB">
        <w:rPr>
          <w:rFonts w:ascii="Times New Roman" w:hAnsi="Times New Roman" w:cs="Times New Roman"/>
          <w:b/>
          <w:sz w:val="28"/>
          <w:szCs w:val="28"/>
        </w:rPr>
        <w:t xml:space="preserve">2. Принцип </w:t>
      </w:r>
      <w:proofErr w:type="spellStart"/>
      <w:r w:rsidRPr="00A560FB">
        <w:rPr>
          <w:rFonts w:ascii="Times New Roman" w:hAnsi="Times New Roman" w:cs="Times New Roman"/>
          <w:b/>
          <w:sz w:val="28"/>
          <w:szCs w:val="28"/>
        </w:rPr>
        <w:t>природосообразности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 xml:space="preserve">. В младшем подростковом возрасте у формирующейся личности возникает глубокий интерес к окружающему миру, обществу, взаимоотношениям людей и т. п., что позволяет приобщить её к философской стороне жизни. Вместе с тем, важно учитывать психологические возможности и малый жизненный опыт младших подростков: особенности восприятия ими философских идей, тягу к эмоциональным впечатлениям, стремление к самоанализу и самостоятельности. Особую опасность представляет стремление учителя расширить объем предлагаемых знаний, углубиться в изучение специфических идей разных религий, что может привести к формальному заполнению памяти школьника без осознания сущности изучаемого явления. Материал, который предоставляется для восприятия пятиклассникам, должен, прежде всего, вызывать у них эмоциональную реакцию, а память фиксировать образы и </w:t>
      </w:r>
      <w:proofErr w:type="spellStart"/>
      <w:r w:rsidRPr="00A560FB">
        <w:rPr>
          <w:rFonts w:ascii="Times New Roman" w:hAnsi="Times New Roman" w:cs="Times New Roman"/>
          <w:sz w:val="28"/>
          <w:szCs w:val="28"/>
        </w:rPr>
        <w:t>фактологическую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 xml:space="preserve"> сторону явлен</w:t>
      </w:r>
      <w:r w:rsidRPr="00A560FB">
        <w:rPr>
          <w:rFonts w:ascii="Times New Roman" w:hAnsi="Times New Roman" w:cs="Times New Roman"/>
          <w:b/>
          <w:sz w:val="28"/>
          <w:szCs w:val="28"/>
        </w:rPr>
        <w:t xml:space="preserve">ия.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b/>
          <w:sz w:val="28"/>
          <w:szCs w:val="28"/>
        </w:rPr>
        <w:t>3. Принцип диалогичности</w:t>
      </w:r>
      <w:r w:rsidRPr="00A560FB">
        <w:rPr>
          <w:rFonts w:ascii="Times New Roman" w:hAnsi="Times New Roman" w:cs="Times New Roman"/>
          <w:sz w:val="28"/>
          <w:szCs w:val="28"/>
        </w:rPr>
        <w:t>. Поскольку сама российская культура есть диалог различных культур, то и ознакомление с ними предполагает откровенный и задушевный разговор о ценностях, представленных как в традиционной народной культуре, так и в религиозной культуре. Более того, учитывая, что ведущей деятельностью подростка начинает становиться коммуникативная деятельность, необходимо создать условия для ее развития. Диалогичность реализуется разными дидактическими способами: организацией текстов в учебнике; проведением учебных диалогов, обсуждением проблемных ситуаций, обучением в парах, группах.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 </w:t>
      </w:r>
      <w:r w:rsidRPr="00A560FB">
        <w:rPr>
          <w:rFonts w:ascii="Times New Roman" w:hAnsi="Times New Roman" w:cs="Times New Roman"/>
          <w:b/>
          <w:sz w:val="28"/>
          <w:szCs w:val="28"/>
        </w:rPr>
        <w:t>4. Принцип краеведения</w:t>
      </w:r>
      <w:r w:rsidRPr="00A560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560FB">
        <w:rPr>
          <w:rFonts w:ascii="Times New Roman" w:hAnsi="Times New Roman" w:cs="Times New Roman"/>
          <w:sz w:val="28"/>
          <w:szCs w:val="28"/>
        </w:rPr>
        <w:t xml:space="preserve">При обучении пятиклассников этот принцип остается актуальным, т.к. продолжающаяся социализация ребенка проходит в естественной среде, частью которой являются быт, традиции, этические нормы и нравственные правила, религиозная вера народов и др. Ознакомление с конкретным выражением этих пластов в данном </w:t>
      </w:r>
      <w:r w:rsidRPr="00A560FB">
        <w:rPr>
          <w:rFonts w:ascii="Times New Roman" w:hAnsi="Times New Roman" w:cs="Times New Roman"/>
          <w:sz w:val="28"/>
          <w:szCs w:val="28"/>
        </w:rPr>
        <w:lastRenderedPageBreak/>
        <w:t>крае, городе, деревне может стать основой формирования системы ценностей, нравственных качеств личности, позволяющих ей адаптироваться в различной этнической среде.</w:t>
      </w:r>
      <w:proofErr w:type="gramEnd"/>
      <w:r w:rsidRPr="00A560FB">
        <w:rPr>
          <w:rFonts w:ascii="Times New Roman" w:hAnsi="Times New Roman" w:cs="Times New Roman"/>
          <w:sz w:val="28"/>
          <w:szCs w:val="28"/>
        </w:rPr>
        <w:t xml:space="preserve"> Школьники, изучая родной край, начинают осознавать, что малая родина – часть большого Отечества, а окружающая его культурная среда – один из элементов общероссийской культуры.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 </w:t>
      </w:r>
      <w:r w:rsidRPr="00A560FB">
        <w:rPr>
          <w:rFonts w:ascii="Times New Roman" w:hAnsi="Times New Roman" w:cs="Times New Roman"/>
          <w:b/>
          <w:sz w:val="28"/>
          <w:szCs w:val="28"/>
        </w:rPr>
        <w:t>5. Принцип поступательности</w:t>
      </w:r>
      <w:r w:rsidRPr="00A560FB">
        <w:rPr>
          <w:rFonts w:ascii="Times New Roman" w:hAnsi="Times New Roman" w:cs="Times New Roman"/>
          <w:sz w:val="28"/>
          <w:szCs w:val="28"/>
        </w:rPr>
        <w:t xml:space="preserve"> обеспечивает постепенность, последовательность и перспективность обучения. При сохранении общей идеи курса содержание обучения постепенно углубляется и расширяется, школьники начинают решать более серьезные проблемные задачи. </w:t>
      </w:r>
      <w:r w:rsidR="00FF75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Ценностные ориентиры содержания учебного предмета Предмет «Основы духовно-нравственной культуры народов России» не решает задачи подробного знакомства с разными религиями. Главное назначение предмета – развивать общую культуру школьника, формировать гражданскую идентичность, осознание своей принадлежности к народу, национальности, российской общности; воспитывать уважение к представителям разных национальностей и вероисповеданий. Исходя из этого, главной особенностью этого курса в понимании авторов, как было подчеркнуто выше, является представление </w:t>
      </w:r>
      <w:proofErr w:type="spellStart"/>
      <w:r w:rsidRPr="00A560FB">
        <w:rPr>
          <w:rFonts w:ascii="Times New Roman" w:hAnsi="Times New Roman" w:cs="Times New Roman"/>
          <w:sz w:val="28"/>
          <w:szCs w:val="28"/>
        </w:rPr>
        <w:t>культурообразующего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 xml:space="preserve"> содержания духовно- нравственного воспитания. Именно </w:t>
      </w:r>
      <w:proofErr w:type="spellStart"/>
      <w:r w:rsidRPr="00A560FB">
        <w:rPr>
          <w:rFonts w:ascii="Times New Roman" w:hAnsi="Times New Roman" w:cs="Times New Roman"/>
          <w:sz w:val="28"/>
          <w:szCs w:val="28"/>
        </w:rPr>
        <w:t>культурообразующее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 xml:space="preserve"> «ядро» отражает все грани общекультурного, этического, религиозного содержания, ориентированного на потребности как религиозной, так и нерелигиозной части общества. Подчеркнем еще раз, что речь идет о формировании у школьников представлений о вкладе разных религий в становление культуры общества, о роли различных </w:t>
      </w:r>
      <w:proofErr w:type="spellStart"/>
      <w:r w:rsidRPr="00A560FB">
        <w:rPr>
          <w:rFonts w:ascii="Times New Roman" w:hAnsi="Times New Roman" w:cs="Times New Roman"/>
          <w:sz w:val="28"/>
          <w:szCs w:val="28"/>
        </w:rPr>
        <w:t>конфессий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 xml:space="preserve"> в воспитании у подрастающего поколения нравственных ценностей. Индивидуальная культура человека связывается не только с принадлежностью к определенному этносу и </w:t>
      </w:r>
      <w:proofErr w:type="spellStart"/>
      <w:r w:rsidRPr="00A560FB">
        <w:rPr>
          <w:rFonts w:ascii="Times New Roman" w:hAnsi="Times New Roman" w:cs="Times New Roman"/>
          <w:sz w:val="28"/>
          <w:szCs w:val="28"/>
        </w:rPr>
        <w:t>конфессии</w:t>
      </w:r>
      <w:proofErr w:type="spellEnd"/>
      <w:r w:rsidRPr="00A560FB">
        <w:rPr>
          <w:rFonts w:ascii="Times New Roman" w:hAnsi="Times New Roman" w:cs="Times New Roman"/>
          <w:sz w:val="28"/>
          <w:szCs w:val="28"/>
        </w:rPr>
        <w:t xml:space="preserve">, а с пониманием величия накопленного человечеством культурного наследия, гордостью перед умом, честностью, порядочностью предшествующих поколений, с принятием ценностей, сформировавшихся на протяжении истории разных народов. </w:t>
      </w:r>
    </w:p>
    <w:p w:rsidR="00A560FB" w:rsidRPr="00A560FB" w:rsidRDefault="006C0ABC" w:rsidP="00A560F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программе курса 6</w:t>
      </w:r>
      <w:r w:rsidR="00A560FB" w:rsidRPr="00A560FB">
        <w:rPr>
          <w:rFonts w:ascii="Times New Roman" w:hAnsi="Times New Roman" w:cs="Times New Roman"/>
          <w:b/>
          <w:sz w:val="28"/>
          <w:szCs w:val="28"/>
        </w:rPr>
        <w:t xml:space="preserve"> класса представлены следующие содержательные линии: </w:t>
      </w:r>
    </w:p>
    <w:p w:rsidR="00F329F3" w:rsidRDefault="00F329F3" w:rsidP="00910B4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084A">
        <w:rPr>
          <w:rFonts w:ascii="Times New Roman" w:hAnsi="Times New Roman" w:cs="Times New Roman"/>
          <w:sz w:val="28"/>
          <w:szCs w:val="28"/>
        </w:rPr>
        <w:t>В мире культуры.</w:t>
      </w:r>
    </w:p>
    <w:p w:rsidR="00F329F3" w:rsidRDefault="00F329F3" w:rsidP="00910B4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084A">
        <w:rPr>
          <w:rFonts w:ascii="Times New Roman" w:hAnsi="Times New Roman" w:cs="Times New Roman"/>
          <w:sz w:val="28"/>
          <w:szCs w:val="28"/>
        </w:rPr>
        <w:t>Культура и нравственность.</w:t>
      </w:r>
    </w:p>
    <w:p w:rsidR="00F329F3" w:rsidRDefault="00F329F3" w:rsidP="00910B4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084A">
        <w:rPr>
          <w:rFonts w:ascii="Times New Roman" w:hAnsi="Times New Roman" w:cs="Times New Roman"/>
          <w:sz w:val="28"/>
          <w:szCs w:val="28"/>
        </w:rPr>
        <w:t>Традиции народов России.</w:t>
      </w:r>
    </w:p>
    <w:p w:rsidR="00910B46" w:rsidRDefault="00910B46" w:rsidP="00910B4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084A">
        <w:rPr>
          <w:rFonts w:ascii="Times New Roman" w:hAnsi="Times New Roman" w:cs="Times New Roman"/>
          <w:sz w:val="28"/>
          <w:szCs w:val="28"/>
        </w:rPr>
        <w:t>Основы православной культуры.</w:t>
      </w:r>
    </w:p>
    <w:p w:rsidR="00A560FB" w:rsidRPr="00A560FB" w:rsidRDefault="00910B46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0FB">
        <w:rPr>
          <w:rFonts w:ascii="Times New Roman" w:hAnsi="Times New Roman" w:cs="Times New Roman"/>
          <w:b/>
          <w:sz w:val="28"/>
          <w:szCs w:val="28"/>
        </w:rPr>
        <w:t xml:space="preserve">Место предмета в учебном плане </w:t>
      </w:r>
    </w:p>
    <w:p w:rsidR="00A560FB" w:rsidRPr="00A560FB" w:rsidRDefault="00A560FB" w:rsidP="006C0AB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В соответствии с ФГОС в учебный план </w:t>
      </w:r>
      <w:r w:rsidR="006C0ABC">
        <w:rPr>
          <w:rFonts w:ascii="Times New Roman" w:hAnsi="Times New Roman" w:cs="Times New Roman"/>
          <w:sz w:val="28"/>
          <w:szCs w:val="28"/>
        </w:rPr>
        <w:t xml:space="preserve"> МКОУ </w:t>
      </w:r>
      <w:proofErr w:type="spellStart"/>
      <w:r w:rsidR="006C0ABC">
        <w:rPr>
          <w:rFonts w:ascii="Times New Roman" w:hAnsi="Times New Roman" w:cs="Times New Roman"/>
          <w:sz w:val="28"/>
          <w:szCs w:val="28"/>
        </w:rPr>
        <w:t>ТСШ-и</w:t>
      </w:r>
      <w:proofErr w:type="spellEnd"/>
      <w:r w:rsidR="006C0ABC">
        <w:rPr>
          <w:rFonts w:ascii="Times New Roman" w:hAnsi="Times New Roman" w:cs="Times New Roman"/>
          <w:sz w:val="28"/>
          <w:szCs w:val="28"/>
        </w:rPr>
        <w:t xml:space="preserve">  в 6</w:t>
      </w:r>
      <w:r w:rsidRPr="00A560FB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6C0ABC">
        <w:rPr>
          <w:rFonts w:ascii="Times New Roman" w:hAnsi="Times New Roman" w:cs="Times New Roman"/>
          <w:sz w:val="28"/>
          <w:szCs w:val="28"/>
        </w:rPr>
        <w:t>е</w:t>
      </w:r>
      <w:r w:rsidRPr="00A560FB">
        <w:rPr>
          <w:rFonts w:ascii="Times New Roman" w:hAnsi="Times New Roman" w:cs="Times New Roman"/>
          <w:sz w:val="28"/>
          <w:szCs w:val="28"/>
        </w:rPr>
        <w:t xml:space="preserve"> основной школы введена предметная область ««Духовно-нравственная культура народов России».  </w:t>
      </w:r>
      <w:r w:rsidR="00592573">
        <w:rPr>
          <w:rFonts w:ascii="Times New Roman" w:hAnsi="Times New Roman" w:cs="Times New Roman"/>
          <w:sz w:val="28"/>
          <w:szCs w:val="28"/>
        </w:rPr>
        <w:t xml:space="preserve">  На изучение предмета отведен 1 час в неделю, всего 34 часа в год.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0F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Планируемые результаты</w:t>
      </w:r>
      <w:r w:rsidR="00EE2E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60FB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6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  <w:r w:rsidR="00EE2E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560FB">
        <w:rPr>
          <w:rFonts w:ascii="Times New Roman" w:hAnsi="Times New Roman" w:cs="Times New Roman"/>
          <w:b/>
          <w:bCs/>
          <w:iCs/>
          <w:sz w:val="28"/>
          <w:szCs w:val="28"/>
        </w:rPr>
        <w:t>Выпускник научится: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воспитывать чувства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- формировать ответственного отношения к учению, готовности и </w:t>
      </w:r>
      <w:proofErr w:type="gramStart"/>
      <w:r w:rsidRPr="00A560FB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A560FB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60FB">
        <w:rPr>
          <w:rFonts w:ascii="Times New Roman" w:hAnsi="Times New Roman" w:cs="Times New Roman"/>
          <w:sz w:val="28"/>
          <w:szCs w:val="28"/>
        </w:rPr>
        <w:t>- формировать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  <w:proofErr w:type="gramEnd"/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формировать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использовать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560FB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A560FB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560FB">
        <w:rPr>
          <w:rFonts w:ascii="Times New Roman" w:hAnsi="Times New Roman" w:cs="Times New Roman"/>
          <w:b/>
          <w:bCs/>
          <w:iCs/>
          <w:sz w:val="28"/>
          <w:szCs w:val="28"/>
        </w:rPr>
        <w:t>Учащиеся должны уметь: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смысловое чтение;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lastRenderedPageBreak/>
        <w:t>- умение работать с разными источниками информации, находить ее, анализировать, использовать в самостоятельной деятельности.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0FB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560FB">
        <w:rPr>
          <w:rFonts w:ascii="Times New Roman" w:hAnsi="Times New Roman" w:cs="Times New Roman"/>
          <w:b/>
          <w:bCs/>
          <w:iCs/>
          <w:sz w:val="28"/>
          <w:szCs w:val="28"/>
        </w:rPr>
        <w:t>Учащийся должен обладать: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560FB">
        <w:rPr>
          <w:rFonts w:ascii="Times New Roman" w:hAnsi="Times New Roman" w:cs="Times New Roman"/>
          <w:b/>
          <w:bCs/>
          <w:iCs/>
          <w:sz w:val="28"/>
          <w:szCs w:val="28"/>
        </w:rPr>
        <w:t>1) в познавательной сфере: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 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 владение элементарной литературоведческой терминологией при анализе литературного произведения;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560FB">
        <w:rPr>
          <w:rFonts w:ascii="Times New Roman" w:hAnsi="Times New Roman" w:cs="Times New Roman"/>
          <w:b/>
          <w:bCs/>
          <w:iCs/>
          <w:sz w:val="28"/>
          <w:szCs w:val="28"/>
        </w:rPr>
        <w:t>2) в ценностно-ориентационной сфере: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 формулирование собственного отношения к произведениям русской литературы, их оценка;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 собственная интерпретация (в отдельных случаях) изученных литературных произведений;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понимание авторской позиции и свое отношение к ней;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560FB">
        <w:rPr>
          <w:rFonts w:ascii="Times New Roman" w:hAnsi="Times New Roman" w:cs="Times New Roman"/>
          <w:b/>
          <w:bCs/>
          <w:iCs/>
          <w:sz w:val="28"/>
          <w:szCs w:val="28"/>
        </w:rPr>
        <w:t>3) в коммуникативной сфере: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 восприятие на слух литературных произведений разных жанров, осмысленное чтение и адекватное восприятие;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lastRenderedPageBreak/>
        <w:t>- 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560FB">
        <w:rPr>
          <w:rFonts w:ascii="Times New Roman" w:hAnsi="Times New Roman" w:cs="Times New Roman"/>
          <w:b/>
          <w:bCs/>
          <w:iCs/>
          <w:sz w:val="28"/>
          <w:szCs w:val="28"/>
        </w:rPr>
        <w:t>4) в эстетической сфере: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-  понимание русского слова в его эстетической функции, роли изобразительно-выразительных языковых сре</w:t>
      </w:r>
      <w:proofErr w:type="gramStart"/>
      <w:r w:rsidRPr="00A560FB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A560FB">
        <w:rPr>
          <w:rFonts w:ascii="Times New Roman" w:hAnsi="Times New Roman" w:cs="Times New Roman"/>
          <w:sz w:val="28"/>
          <w:szCs w:val="28"/>
        </w:rPr>
        <w:t>оздании художественных образов литературных произведений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b/>
          <w:sz w:val="28"/>
          <w:szCs w:val="28"/>
        </w:rPr>
        <w:t xml:space="preserve">  К концу обучения учащиеся научатся:</w:t>
      </w:r>
      <w:r w:rsidRPr="00A5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• Воспроизводить полученную информацию, приводить примеры из прочитанных текстов; оценивать главную мысль прочитанных текстов и прослушанных объяснений учителя.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• Сравнивать главную мысль литературных, фольклорных и религиозных текстов. Проводить аналогии между героями, сопоставлять их поведение с общечеловеческими духовно-нравственными ценностями.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• Участвовать в диалоге: высказывать свои суждения, анализировать высказывания участников беседы, добавлять, приводить доказательства.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• Создавать по изображениям (художественным полотнам, иконам, иллюстрациям) словесный портрет героя.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• Оценивать поступки реальных лиц, героев произведений, высказывания известных личностей.</w:t>
      </w:r>
    </w:p>
    <w:p w:rsidR="00F86B50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 • Работать с исторической картой: находить объекты в соответствии с учебной задачей.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 • Использовать информацию, полученную из разных источников, для решения учебных и практических задач. К концу обучения учащиеся смогут научиться: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 • Высказывать предположения о последствиях неправильного (безнравственного) поведения человека. 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>• Оценивать свои поступки, соотнося их с правилами нравственности и этики; намечать способы саморазвития.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60FB">
        <w:rPr>
          <w:rFonts w:ascii="Times New Roman" w:hAnsi="Times New Roman" w:cs="Times New Roman"/>
          <w:sz w:val="28"/>
          <w:szCs w:val="28"/>
        </w:rPr>
        <w:t xml:space="preserve"> • Работать с историческими источниками и документами</w:t>
      </w:r>
    </w:p>
    <w:p w:rsidR="00A560FB" w:rsidRPr="00A560FB" w:rsidRDefault="00A560FB" w:rsidP="00A560F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60FB" w:rsidRPr="00C3084A" w:rsidRDefault="00A560FB" w:rsidP="00C3084A">
      <w:pPr>
        <w:pStyle w:val="a3"/>
        <w:rPr>
          <w:rFonts w:ascii="Times New Roman" w:hAnsi="Times New Roman" w:cs="Times New Roman"/>
          <w:sz w:val="28"/>
          <w:szCs w:val="28"/>
        </w:rPr>
      </w:pPr>
      <w:r w:rsidRPr="00C3084A">
        <w:rPr>
          <w:rFonts w:ascii="Times New Roman" w:hAnsi="Times New Roman" w:cs="Times New Roman"/>
          <w:sz w:val="28"/>
          <w:szCs w:val="28"/>
        </w:rPr>
        <w:t>Тематическое планирование учебного материала:</w:t>
      </w:r>
    </w:p>
    <w:p w:rsidR="00752797" w:rsidRPr="00C3084A" w:rsidRDefault="00752797" w:rsidP="00C3084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5097"/>
        <w:gridCol w:w="2957"/>
        <w:gridCol w:w="2957"/>
        <w:gridCol w:w="2958"/>
      </w:tblGrid>
      <w:tr w:rsidR="00A560FB" w:rsidRPr="00C3084A" w:rsidTr="00F36E20">
        <w:tc>
          <w:tcPr>
            <w:tcW w:w="817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097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Разделы.  </w:t>
            </w:r>
          </w:p>
        </w:tc>
        <w:tc>
          <w:tcPr>
            <w:tcW w:w="2957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957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2958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A560FB" w:rsidRPr="00C3084A" w:rsidTr="00F36E20">
        <w:tc>
          <w:tcPr>
            <w:tcW w:w="817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097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В мире культуры</w:t>
            </w:r>
            <w:r w:rsidR="00DB1AF6" w:rsidRPr="00C308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7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8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0FB" w:rsidRPr="00C3084A" w:rsidTr="00F36E20">
        <w:tc>
          <w:tcPr>
            <w:tcW w:w="817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   2.</w:t>
            </w:r>
          </w:p>
        </w:tc>
        <w:tc>
          <w:tcPr>
            <w:tcW w:w="5097" w:type="dxa"/>
          </w:tcPr>
          <w:p w:rsidR="00A560FB" w:rsidRPr="00C3084A" w:rsidRDefault="00DB1AF6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Культура и нравственность.</w:t>
            </w:r>
          </w:p>
        </w:tc>
        <w:tc>
          <w:tcPr>
            <w:tcW w:w="2957" w:type="dxa"/>
          </w:tcPr>
          <w:p w:rsidR="00A560FB" w:rsidRPr="00C3084A" w:rsidRDefault="00DB1AF6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7" w:type="dxa"/>
          </w:tcPr>
          <w:p w:rsidR="00A560FB" w:rsidRPr="00C3084A" w:rsidRDefault="00DB1AF6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8" w:type="dxa"/>
          </w:tcPr>
          <w:p w:rsidR="00A560FB" w:rsidRPr="00C3084A" w:rsidRDefault="00DB1AF6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560FB" w:rsidRPr="00C3084A" w:rsidTr="00F36E20">
        <w:tc>
          <w:tcPr>
            <w:tcW w:w="817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97" w:type="dxa"/>
          </w:tcPr>
          <w:p w:rsidR="00A560FB" w:rsidRPr="00C3084A" w:rsidRDefault="00DB1AF6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Традиции народов России.</w:t>
            </w:r>
          </w:p>
        </w:tc>
        <w:tc>
          <w:tcPr>
            <w:tcW w:w="2957" w:type="dxa"/>
          </w:tcPr>
          <w:p w:rsidR="00A560FB" w:rsidRPr="00C3084A" w:rsidRDefault="0030104E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7" w:type="dxa"/>
          </w:tcPr>
          <w:p w:rsidR="00A560FB" w:rsidRPr="00C3084A" w:rsidRDefault="0030104E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8" w:type="dxa"/>
          </w:tcPr>
          <w:p w:rsidR="00A560FB" w:rsidRPr="00C3084A" w:rsidRDefault="00DB1AF6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657C" w:rsidRPr="00C3084A" w:rsidTr="00F36E20">
        <w:tc>
          <w:tcPr>
            <w:tcW w:w="817" w:type="dxa"/>
          </w:tcPr>
          <w:p w:rsidR="00B8657C" w:rsidRPr="00C3084A" w:rsidRDefault="00B8657C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97" w:type="dxa"/>
          </w:tcPr>
          <w:p w:rsidR="00B8657C" w:rsidRPr="00C3084A" w:rsidRDefault="00B8657C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Основы православной культуры.</w:t>
            </w:r>
          </w:p>
        </w:tc>
        <w:tc>
          <w:tcPr>
            <w:tcW w:w="2957" w:type="dxa"/>
          </w:tcPr>
          <w:p w:rsidR="00B8657C" w:rsidRPr="00C3084A" w:rsidRDefault="00B8657C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57" w:type="dxa"/>
          </w:tcPr>
          <w:p w:rsidR="00B8657C" w:rsidRPr="00C3084A" w:rsidRDefault="00CA10FC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58" w:type="dxa"/>
          </w:tcPr>
          <w:p w:rsidR="00B8657C" w:rsidRPr="00C3084A" w:rsidRDefault="00CA10FC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560FB" w:rsidRPr="00C3084A" w:rsidTr="00F36E20">
        <w:tc>
          <w:tcPr>
            <w:tcW w:w="817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97" w:type="dxa"/>
          </w:tcPr>
          <w:p w:rsidR="00A560FB" w:rsidRPr="00C3084A" w:rsidRDefault="00A560FB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957" w:type="dxa"/>
          </w:tcPr>
          <w:p w:rsidR="00A560FB" w:rsidRPr="00C3084A" w:rsidRDefault="00B8657C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57" w:type="dxa"/>
          </w:tcPr>
          <w:p w:rsidR="00A560FB" w:rsidRPr="00C3084A" w:rsidRDefault="00CA10FC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58" w:type="dxa"/>
          </w:tcPr>
          <w:p w:rsidR="00A560FB" w:rsidRPr="00C3084A" w:rsidRDefault="00CA10FC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A560FB" w:rsidRPr="00C3084A" w:rsidRDefault="00A560FB" w:rsidP="00C308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FB" w:rsidRPr="00C3084A" w:rsidRDefault="00A560FB" w:rsidP="00C3084A">
      <w:pPr>
        <w:pStyle w:val="a3"/>
        <w:rPr>
          <w:rFonts w:ascii="Times New Roman" w:hAnsi="Times New Roman" w:cs="Times New Roman"/>
          <w:sz w:val="28"/>
          <w:szCs w:val="28"/>
        </w:rPr>
      </w:pPr>
      <w:r w:rsidRPr="00C3084A">
        <w:rPr>
          <w:rFonts w:ascii="Times New Roman" w:hAnsi="Times New Roman" w:cs="Times New Roman"/>
          <w:sz w:val="28"/>
          <w:szCs w:val="28"/>
        </w:rPr>
        <w:t>Календарно-тематическое планирование.</w:t>
      </w:r>
    </w:p>
    <w:p w:rsidR="00752797" w:rsidRPr="00C3084A" w:rsidRDefault="00752797" w:rsidP="00C308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2797" w:rsidRPr="00C3084A" w:rsidRDefault="00752797" w:rsidP="00C3084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34"/>
        <w:gridCol w:w="2517"/>
        <w:gridCol w:w="4003"/>
        <w:gridCol w:w="92"/>
        <w:gridCol w:w="3877"/>
        <w:gridCol w:w="992"/>
        <w:gridCol w:w="993"/>
        <w:gridCol w:w="850"/>
        <w:gridCol w:w="851"/>
      </w:tblGrid>
      <w:tr w:rsidR="009C40A9" w:rsidRPr="00C3084A" w:rsidTr="009C40A9">
        <w:trPr>
          <w:trHeight w:val="345"/>
        </w:trPr>
        <w:tc>
          <w:tcPr>
            <w:tcW w:w="534" w:type="dxa"/>
            <w:vMerge w:val="restart"/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2517" w:type="dxa"/>
            <w:vMerge w:val="restart"/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4095" w:type="dxa"/>
            <w:gridSpan w:val="2"/>
            <w:vMerge w:val="restart"/>
            <w:tcBorders>
              <w:right w:val="single" w:sz="4" w:space="0" w:color="auto"/>
            </w:tcBorders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Элементы содержания</w:t>
            </w:r>
          </w:p>
        </w:tc>
        <w:tc>
          <w:tcPr>
            <w:tcW w:w="3877" w:type="dxa"/>
            <w:vMerge w:val="restart"/>
            <w:tcBorders>
              <w:left w:val="single" w:sz="4" w:space="0" w:color="auto"/>
            </w:tcBorders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 учащихся</w:t>
            </w:r>
          </w:p>
        </w:tc>
        <w:tc>
          <w:tcPr>
            <w:tcW w:w="992" w:type="dxa"/>
            <w:vMerge w:val="restart"/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993" w:type="dxa"/>
            <w:vMerge w:val="restart"/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адание.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</w:tr>
      <w:tr w:rsidR="009C40A9" w:rsidRPr="00C3084A" w:rsidTr="009C40A9">
        <w:trPr>
          <w:trHeight w:val="294"/>
        </w:trPr>
        <w:tc>
          <w:tcPr>
            <w:tcW w:w="534" w:type="dxa"/>
            <w:vMerge/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vMerge/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vMerge/>
            <w:tcBorders>
              <w:right w:val="single" w:sz="4" w:space="0" w:color="auto"/>
            </w:tcBorders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7" w:type="dxa"/>
            <w:vMerge/>
            <w:tcBorders>
              <w:left w:val="single" w:sz="4" w:space="0" w:color="auto"/>
            </w:tcBorders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9C40A9" w:rsidRPr="00C3084A" w:rsidRDefault="009C40A9" w:rsidP="009C40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9C40A9" w:rsidRPr="00C3084A" w:rsidTr="009C40A9">
        <w:trPr>
          <w:trHeight w:val="294"/>
        </w:trPr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В мире культуры.</w:t>
            </w:r>
          </w:p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2 часа.</w:t>
            </w: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1.Введение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Pr="00C3084A" w:rsidRDefault="00D3362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знакомится с учебником;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D33620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Стр.3-4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rPr>
          <w:trHeight w:val="294"/>
        </w:trPr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2.Религия в жизни общества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Default="00D3362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вспоминает мировые религии;</w:t>
            </w:r>
          </w:p>
          <w:p w:rsidR="00D33620" w:rsidRPr="00C3084A" w:rsidRDefault="00D3362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чему учат заповеди;</w:t>
            </w:r>
          </w:p>
        </w:tc>
        <w:tc>
          <w:tcPr>
            <w:tcW w:w="992" w:type="dxa"/>
          </w:tcPr>
          <w:p w:rsidR="009C40A9" w:rsidRPr="00C3084A" w:rsidRDefault="00D33620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Культура и нравственность.</w:t>
            </w:r>
          </w:p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6 часов.</w:t>
            </w: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1.Законы нравственности – часть культуры общества.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Pr="00C3084A" w:rsidRDefault="00D33620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выясняет, что такое золотое правило нравственности;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2.Роль семьи в жизни человека.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105580" w:rsidRPr="00C3084A" w:rsidRDefault="00D3362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описывает свою</w:t>
            </w:r>
            <w:r w:rsidR="006E7A46">
              <w:rPr>
                <w:rFonts w:ascii="Times New Roman" w:hAnsi="Times New Roman" w:cs="Times New Roman"/>
                <w:sz w:val="28"/>
                <w:szCs w:val="28"/>
              </w:rPr>
              <w:t xml:space="preserve"> семью</w:t>
            </w:r>
            <w:r w:rsidR="001055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3.Совесть, Честь. Героизм.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Pr="00C3084A" w:rsidRDefault="0010558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приводит примеры героизма из жизни своих земляков;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4.Культура поведения человека.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Pr="00C3084A" w:rsidRDefault="0010558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готовит презентацию «</w:t>
            </w: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Культура поведения человека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5.Этикет.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Default="0010558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выясняет, что такое этикет;</w:t>
            </w:r>
          </w:p>
          <w:p w:rsidR="00105580" w:rsidRDefault="0010558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вести себя в гостях;</w:t>
            </w:r>
          </w:p>
          <w:p w:rsidR="00105580" w:rsidRDefault="0010558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 вести себя в театре;</w:t>
            </w:r>
          </w:p>
          <w:p w:rsidR="00105580" w:rsidRPr="00C3084A" w:rsidRDefault="0010558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разговаривать по телефону;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6.Практическая работа.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Pr="00C3084A" w:rsidRDefault="0010558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решает тест;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Традиции народов России. 6 часов.</w:t>
            </w: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Влияние нации на формирование народности.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Pr="00C3084A" w:rsidRDefault="00105580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составляет опорную схему «Формирование народности»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2.Народность.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Pr="00C3084A" w:rsidRDefault="0010558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составляет опорную схему «Формирование народности»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3.Традиции и обычаи русского народа.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Pr="00C3084A" w:rsidRDefault="00A63CEB" w:rsidP="00A63C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описывает народные традиции, к</w:t>
            </w:r>
            <w:r w:rsidR="00105580">
              <w:rPr>
                <w:rFonts w:ascii="Times New Roman" w:hAnsi="Times New Roman" w:cs="Times New Roman"/>
                <w:sz w:val="28"/>
                <w:szCs w:val="28"/>
              </w:rPr>
              <w:t>оторые соблюдают в его семье;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4.Традиции и обычаи народов России.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Pr="00C3084A" w:rsidRDefault="00105580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рассказывает каждый о своих народных традициях и обычаях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эвенки, якуты, немцы, таджики, узбеки, долгане)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5.Вклад религии в развитие духовной и материальной культуры общества.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Pr="00C3084A" w:rsidRDefault="00105580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рассказывает о своей национальной культуре;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6.Практическая работа.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Pr="00C3084A" w:rsidRDefault="00105580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решает тест;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9C40A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Основы православной культуры. 20 часов.</w:t>
            </w:r>
          </w:p>
        </w:tc>
        <w:tc>
          <w:tcPr>
            <w:tcW w:w="4095" w:type="dxa"/>
            <w:gridSpan w:val="2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1.Путь жизни.</w:t>
            </w:r>
          </w:p>
        </w:tc>
        <w:tc>
          <w:tcPr>
            <w:tcW w:w="3877" w:type="dxa"/>
            <w:tcBorders>
              <w:left w:val="single" w:sz="4" w:space="0" w:color="auto"/>
            </w:tcBorders>
          </w:tcPr>
          <w:p w:rsidR="009C40A9" w:rsidRDefault="00E46134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выясняет, что такое «путь жизни» и «путь смерти»;</w:t>
            </w:r>
          </w:p>
          <w:p w:rsidR="00E46134" w:rsidRDefault="00E46134" w:rsidP="00E4613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анализирует, рассуждает на тему, что бы случилось, если бы современный человек нашел райский сад;</w:t>
            </w:r>
          </w:p>
          <w:p w:rsidR="00E46134" w:rsidRPr="00C3084A" w:rsidRDefault="00E46134" w:rsidP="00E4613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работает с иллюстрациями учебника;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§1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2.От Адама до Авраама: вера и доверие.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Default="00E46134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определяет, что такое вера;</w:t>
            </w:r>
          </w:p>
          <w:p w:rsidR="00E46134" w:rsidRPr="00C3084A" w:rsidRDefault="00E46134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чем вера отличается от знания;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3.Пророк Моисей: урок смирения.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Default="00E46134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выясняет, что такое настоящее смирение;</w:t>
            </w:r>
          </w:p>
          <w:p w:rsidR="00E46134" w:rsidRDefault="00E46134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озвучивает 10 заповедей;</w:t>
            </w:r>
          </w:p>
          <w:p w:rsidR="00E46134" w:rsidRDefault="00E46134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работает с текстом;</w:t>
            </w:r>
          </w:p>
          <w:p w:rsidR="00E46134" w:rsidRPr="00C3084A" w:rsidRDefault="00E46134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§3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4.Заповеди  блаженства: грех и покаяние.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Default="00E46134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рисует дерево с 9-ю заповедями;</w:t>
            </w:r>
          </w:p>
          <w:p w:rsidR="00E46134" w:rsidRPr="00C3084A" w:rsidRDefault="00E46134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работает с картинами учебника;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§4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5. Заповеди блаженства: жажда правды.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Default="00E46134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определяет, работая с текстом, что такое познание истины;</w:t>
            </w:r>
          </w:p>
          <w:p w:rsidR="00E46134" w:rsidRPr="00C3084A" w:rsidRDefault="00E46134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готовит сообщение о подвиге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Януша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Корчака;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§5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gramStart"/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Отдавшие</w:t>
            </w:r>
            <w:proofErr w:type="gramEnd"/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 жизнь за Христа.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Default="00E46134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37CF1">
              <w:rPr>
                <w:rFonts w:ascii="Times New Roman" w:hAnsi="Times New Roman" w:cs="Times New Roman"/>
                <w:sz w:val="28"/>
                <w:szCs w:val="28"/>
              </w:rPr>
              <w:t>готовит сообщение или презентацию о гонение на церковь;</w:t>
            </w:r>
          </w:p>
          <w:p w:rsidR="00137CF1" w:rsidRPr="00C3084A" w:rsidRDefault="00137CF1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Описывает икону «Святые Вера, Надежда, Любовь и матерь их София»;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§6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7.Воины Царя небесного.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Default="00137CF1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готовит сообщение или презентацию «Георгий Победоносец»;</w:t>
            </w:r>
          </w:p>
          <w:p w:rsidR="00137CF1" w:rsidRPr="00C3084A" w:rsidRDefault="00137CF1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описывает икону «Чудо святого Георгия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змие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§7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8. Выбор императора: святой Константин Великий.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Default="00137CF1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готовит сообщение или презентацию  об императоре Константине;</w:t>
            </w:r>
          </w:p>
          <w:p w:rsidR="00137CF1" w:rsidRPr="00C3084A" w:rsidRDefault="00137CF1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Описывает икону «Святые равноапостольные Константин и Елена»;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§8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9.Милосердие праведника.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967F3" w:rsidRDefault="00B967F3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объясняет, каких людей называют праведниками;</w:t>
            </w:r>
          </w:p>
          <w:p w:rsidR="00137CF1" w:rsidRPr="00C3084A" w:rsidRDefault="00B967F3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готовит сообщение о праведнике Филарете; 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 9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10.Святые Кирилл и </w:t>
            </w:r>
            <w:proofErr w:type="spellStart"/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Мефодий</w:t>
            </w:r>
            <w:proofErr w:type="spellEnd"/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 – просветители славян.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Pr="00C3084A" w:rsidRDefault="00137CF1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 с иллюстрациями учебника;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§10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11.Святые защитники веры и Руси.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967F3" w:rsidRDefault="00B967F3" w:rsidP="00B967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описывает политический портрет 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Невского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40A9" w:rsidRPr="00C3084A" w:rsidRDefault="00B967F3" w:rsidP="00B967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описывает политический портрет Д.Донского;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§11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12.Христианин в неволе.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Default="00AD14C9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описывает жизнь праведник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Иоа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нна в неволе;</w:t>
            </w:r>
          </w:p>
          <w:p w:rsidR="00AD14C9" w:rsidRPr="00C3084A" w:rsidRDefault="00AD14C9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работает с плакатом «Святые праведники Руси»;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§12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13.Святые проповедники веры.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Pr="00C3084A" w:rsidRDefault="00AD14C9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работает с текстом Евангелия;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§13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14.Всероссийский батюшка: святой Иоанн </w:t>
            </w:r>
            <w:proofErr w:type="spellStart"/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Кронштадтский</w:t>
            </w:r>
            <w:proofErr w:type="spellEnd"/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Default="00AD14C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описывает жизнь праведног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 Иоа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Кронштадтского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D14C9" w:rsidRPr="00C3084A" w:rsidRDefault="00AD14C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работает и описывает икону «Святой Иоанн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Кронштадтский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§14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15. Главное в жизни – делать </w:t>
            </w:r>
            <w:r w:rsidRPr="00C308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добро.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Default="00AD14C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приводит примеры добрых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дел;</w:t>
            </w:r>
          </w:p>
          <w:p w:rsidR="00AD14C9" w:rsidRDefault="00AD14C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готовит презентацию о гонениях на церковь;</w:t>
            </w:r>
          </w:p>
          <w:p w:rsidR="00AD14C9" w:rsidRPr="00C3084A" w:rsidRDefault="00AD14C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готовит презентацию «Лука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Войно-Ясенецкий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§15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16.История одной любви.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Default="00AD14C9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32AF6">
              <w:rPr>
                <w:rFonts w:ascii="Times New Roman" w:hAnsi="Times New Roman" w:cs="Times New Roman"/>
                <w:sz w:val="28"/>
                <w:szCs w:val="28"/>
              </w:rPr>
              <w:t>выясняет, что такое честь, любовь;</w:t>
            </w:r>
          </w:p>
          <w:p w:rsidR="00E32AF6" w:rsidRPr="00C3084A" w:rsidRDefault="00E32AF6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работает с текстом;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§16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17.Герои нашего времени.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Default="00E32AF6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выясняет, что такое верность;</w:t>
            </w:r>
          </w:p>
          <w:p w:rsidR="00E32AF6" w:rsidRPr="00C3084A" w:rsidRDefault="00E32AF6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работает с текстом;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§17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18.Впереди у нас жизнь.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Pr="00C3084A" w:rsidRDefault="00E32AF6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объясняет, что такое путь жизни;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§18</w:t>
            </w: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rPr>
          <w:trHeight w:val="70"/>
        </w:trPr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19.Итоговое повторение.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Pr="00C3084A" w:rsidRDefault="00E32AF6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повторяет материал курса;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20.Итоговое повторение.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Pr="00C3084A" w:rsidRDefault="00E32AF6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выполняет тест;</w:t>
            </w: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Pr="00C3084A" w:rsidRDefault="009C40A9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08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0A9" w:rsidRPr="00C3084A" w:rsidTr="00AD14C9">
        <w:tc>
          <w:tcPr>
            <w:tcW w:w="534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40A9" w:rsidRPr="00C3084A" w:rsidRDefault="009C40A9" w:rsidP="00C308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0A9" w:rsidRDefault="009C40A9" w:rsidP="009C40A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9C40A9" w:rsidRPr="00C3084A" w:rsidRDefault="009C40A9" w:rsidP="009C40A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3084A">
        <w:rPr>
          <w:rFonts w:ascii="Times New Roman" w:hAnsi="Times New Roman" w:cs="Times New Roman"/>
          <w:sz w:val="28"/>
          <w:szCs w:val="28"/>
        </w:rPr>
        <w:t>Рабочая программа рассчитана на 34 часа. В</w:t>
      </w:r>
      <w:r>
        <w:rPr>
          <w:rFonts w:ascii="Times New Roman" w:hAnsi="Times New Roman" w:cs="Times New Roman"/>
          <w:sz w:val="28"/>
          <w:szCs w:val="28"/>
        </w:rPr>
        <w:t xml:space="preserve"> том числе 4 часа</w:t>
      </w:r>
      <w:r w:rsidRPr="00C3084A">
        <w:rPr>
          <w:rFonts w:ascii="Times New Roman" w:hAnsi="Times New Roman" w:cs="Times New Roman"/>
          <w:sz w:val="28"/>
          <w:szCs w:val="28"/>
        </w:rPr>
        <w:t xml:space="preserve"> отводится на практическую работу.</w:t>
      </w:r>
    </w:p>
    <w:p w:rsidR="009C40A9" w:rsidRPr="00C3084A" w:rsidRDefault="009C40A9" w:rsidP="009C40A9">
      <w:pPr>
        <w:pStyle w:val="a3"/>
        <w:rPr>
          <w:rFonts w:ascii="Times New Roman" w:hAnsi="Times New Roman" w:cs="Times New Roman"/>
          <w:sz w:val="28"/>
          <w:szCs w:val="28"/>
        </w:rPr>
      </w:pPr>
      <w:r w:rsidRPr="00C3084A">
        <w:rPr>
          <w:rFonts w:ascii="Times New Roman" w:hAnsi="Times New Roman" w:cs="Times New Roman"/>
          <w:sz w:val="28"/>
          <w:szCs w:val="28"/>
        </w:rPr>
        <w:t>Учебное и учебно-методическое обеспечение:</w:t>
      </w:r>
    </w:p>
    <w:p w:rsidR="009C40A9" w:rsidRPr="00C3084A" w:rsidRDefault="009C40A9" w:rsidP="009C40A9">
      <w:pPr>
        <w:pStyle w:val="a3"/>
        <w:rPr>
          <w:rFonts w:ascii="Times New Roman" w:hAnsi="Times New Roman" w:cs="Times New Roman"/>
          <w:sz w:val="28"/>
          <w:szCs w:val="28"/>
        </w:rPr>
      </w:pPr>
      <w:r w:rsidRPr="00C3084A">
        <w:rPr>
          <w:rFonts w:ascii="Times New Roman" w:hAnsi="Times New Roman" w:cs="Times New Roman"/>
          <w:sz w:val="28"/>
          <w:szCs w:val="28"/>
        </w:rPr>
        <w:t xml:space="preserve"> </w:t>
      </w:r>
      <w:r w:rsidR="00C23681">
        <w:rPr>
          <w:rFonts w:ascii="Times New Roman" w:hAnsi="Times New Roman" w:cs="Times New Roman"/>
          <w:sz w:val="28"/>
          <w:szCs w:val="28"/>
        </w:rPr>
        <w:t>1.</w:t>
      </w:r>
      <w:r w:rsidRPr="00C3084A">
        <w:rPr>
          <w:rFonts w:ascii="Times New Roman" w:hAnsi="Times New Roman" w:cs="Times New Roman"/>
          <w:sz w:val="28"/>
          <w:szCs w:val="28"/>
        </w:rPr>
        <w:t xml:space="preserve"> В. Дорофеев. Основы духовно-нравственной культуры народов России.6 класс.  М.  Русское слово. 2019 г.</w:t>
      </w:r>
    </w:p>
    <w:p w:rsidR="009C40A9" w:rsidRPr="00C3084A" w:rsidRDefault="00C23681" w:rsidP="009C40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9C40A9" w:rsidRPr="00C3084A">
        <w:rPr>
          <w:rFonts w:ascii="Times New Roman" w:hAnsi="Times New Roman" w:cs="Times New Roman"/>
          <w:sz w:val="28"/>
          <w:szCs w:val="28"/>
        </w:rPr>
        <w:t>Г.М.Гогиберидзе</w:t>
      </w:r>
      <w:proofErr w:type="spellEnd"/>
      <w:r w:rsidR="009C40A9" w:rsidRPr="00C3084A">
        <w:rPr>
          <w:rFonts w:ascii="Times New Roman" w:hAnsi="Times New Roman" w:cs="Times New Roman"/>
          <w:sz w:val="28"/>
          <w:szCs w:val="28"/>
        </w:rPr>
        <w:t>. Основы духовно-нравственной культуры народов России.6класс. М. 2019 г.</w:t>
      </w:r>
    </w:p>
    <w:p w:rsidR="009C40A9" w:rsidRPr="00C3084A" w:rsidRDefault="009C40A9" w:rsidP="009C40A9">
      <w:pPr>
        <w:pStyle w:val="a3"/>
        <w:rPr>
          <w:rFonts w:ascii="Times New Roman" w:hAnsi="Times New Roman" w:cs="Times New Roman"/>
          <w:sz w:val="28"/>
          <w:szCs w:val="28"/>
        </w:rPr>
      </w:pPr>
      <w:r w:rsidRPr="00C3084A">
        <w:rPr>
          <w:rFonts w:ascii="Times New Roman" w:hAnsi="Times New Roman" w:cs="Times New Roman"/>
          <w:sz w:val="28"/>
          <w:szCs w:val="28"/>
        </w:rPr>
        <w:t>Материально-техническое обеспечение:</w:t>
      </w:r>
    </w:p>
    <w:p w:rsidR="009C40A9" w:rsidRPr="00C3084A" w:rsidRDefault="009C40A9" w:rsidP="009C40A9">
      <w:pPr>
        <w:pStyle w:val="a3"/>
        <w:rPr>
          <w:rFonts w:ascii="Times New Roman" w:hAnsi="Times New Roman" w:cs="Times New Roman"/>
          <w:sz w:val="28"/>
          <w:szCs w:val="28"/>
        </w:rPr>
      </w:pPr>
      <w:r w:rsidRPr="00C3084A">
        <w:rPr>
          <w:rFonts w:ascii="Times New Roman" w:hAnsi="Times New Roman" w:cs="Times New Roman"/>
          <w:sz w:val="28"/>
          <w:szCs w:val="28"/>
        </w:rPr>
        <w:t xml:space="preserve">     1. Электронные пособия:</w:t>
      </w:r>
    </w:p>
    <w:p w:rsidR="009C40A9" w:rsidRPr="00C3084A" w:rsidRDefault="009C40A9" w:rsidP="009C40A9">
      <w:pPr>
        <w:pStyle w:val="a3"/>
        <w:rPr>
          <w:rFonts w:ascii="Times New Roman" w:hAnsi="Times New Roman" w:cs="Times New Roman"/>
          <w:sz w:val="28"/>
          <w:szCs w:val="28"/>
        </w:rPr>
      </w:pPr>
      <w:r w:rsidRPr="00C3084A">
        <w:rPr>
          <w:rFonts w:ascii="Times New Roman" w:hAnsi="Times New Roman" w:cs="Times New Roman"/>
          <w:sz w:val="28"/>
          <w:szCs w:val="28"/>
        </w:rPr>
        <w:t xml:space="preserve">          - Электронное приложение к учебнику «Основы духовно-нравственной культуры народов России»</w:t>
      </w:r>
      <w:proofErr w:type="gramStart"/>
      <w:r w:rsidRPr="00C3084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3084A">
        <w:rPr>
          <w:rFonts w:ascii="Times New Roman" w:hAnsi="Times New Roman" w:cs="Times New Roman"/>
          <w:sz w:val="28"/>
          <w:szCs w:val="28"/>
        </w:rPr>
        <w:t xml:space="preserve"> М. Просвещение. 2008 г.</w:t>
      </w:r>
    </w:p>
    <w:p w:rsidR="009C40A9" w:rsidRDefault="009C40A9" w:rsidP="00C3084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6527" w:tblpY="-74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"/>
      </w:tblGrid>
      <w:tr w:rsidR="009C40A9" w:rsidTr="009C40A9">
        <w:trPr>
          <w:trHeight w:val="8955"/>
        </w:trPr>
        <w:tc>
          <w:tcPr>
            <w:tcW w:w="236" w:type="dxa"/>
          </w:tcPr>
          <w:p w:rsidR="009C40A9" w:rsidRDefault="009C40A9" w:rsidP="009C40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7664" w:rsidRPr="00C3084A" w:rsidRDefault="004B7664" w:rsidP="009C40A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4B7664" w:rsidRPr="00C3084A" w:rsidSect="00A560F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7D7"/>
    <w:multiLevelType w:val="hybridMultilevel"/>
    <w:tmpl w:val="F9E2D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51D5A"/>
    <w:multiLevelType w:val="hybridMultilevel"/>
    <w:tmpl w:val="33CCA144"/>
    <w:lvl w:ilvl="0" w:tplc="C45A33C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539582D"/>
    <w:multiLevelType w:val="hybridMultilevel"/>
    <w:tmpl w:val="89A03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60FB"/>
    <w:rsid w:val="00043240"/>
    <w:rsid w:val="000F5E49"/>
    <w:rsid w:val="00105580"/>
    <w:rsid w:val="00137CF1"/>
    <w:rsid w:val="001C267E"/>
    <w:rsid w:val="001F3D1B"/>
    <w:rsid w:val="0030104E"/>
    <w:rsid w:val="003A3BC7"/>
    <w:rsid w:val="00492576"/>
    <w:rsid w:val="004B7664"/>
    <w:rsid w:val="00592573"/>
    <w:rsid w:val="00596B87"/>
    <w:rsid w:val="005A15A8"/>
    <w:rsid w:val="006106FF"/>
    <w:rsid w:val="006C0ABC"/>
    <w:rsid w:val="006E7A46"/>
    <w:rsid w:val="00716909"/>
    <w:rsid w:val="00752797"/>
    <w:rsid w:val="008648DB"/>
    <w:rsid w:val="008767EB"/>
    <w:rsid w:val="00910B46"/>
    <w:rsid w:val="00964F23"/>
    <w:rsid w:val="009C40A9"/>
    <w:rsid w:val="009E0E6E"/>
    <w:rsid w:val="00A560FB"/>
    <w:rsid w:val="00A63CEB"/>
    <w:rsid w:val="00AD14C9"/>
    <w:rsid w:val="00B8657C"/>
    <w:rsid w:val="00B967F3"/>
    <w:rsid w:val="00BD4EF9"/>
    <w:rsid w:val="00C23681"/>
    <w:rsid w:val="00C3084A"/>
    <w:rsid w:val="00C86446"/>
    <w:rsid w:val="00CA10FC"/>
    <w:rsid w:val="00D33620"/>
    <w:rsid w:val="00DB1AF6"/>
    <w:rsid w:val="00DB74C0"/>
    <w:rsid w:val="00DC4E3A"/>
    <w:rsid w:val="00E32AF6"/>
    <w:rsid w:val="00E34686"/>
    <w:rsid w:val="00E46134"/>
    <w:rsid w:val="00E743ED"/>
    <w:rsid w:val="00EB3AC8"/>
    <w:rsid w:val="00EE2E40"/>
    <w:rsid w:val="00F329F3"/>
    <w:rsid w:val="00F36E20"/>
    <w:rsid w:val="00F83D02"/>
    <w:rsid w:val="00F86B50"/>
    <w:rsid w:val="00FF7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0FB"/>
    <w:pPr>
      <w:spacing w:after="0" w:line="240" w:lineRule="auto"/>
    </w:pPr>
  </w:style>
  <w:style w:type="table" w:styleId="a4">
    <w:name w:val="Table Grid"/>
    <w:basedOn w:val="a1"/>
    <w:uiPriority w:val="59"/>
    <w:rsid w:val="00A560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link w:val="a6"/>
    <w:uiPriority w:val="99"/>
    <w:semiHidden/>
    <w:unhideWhenUsed/>
    <w:rsid w:val="00A56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560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15</Pages>
  <Words>3617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Пакат</dc:creator>
  <cp:keywords/>
  <dc:description/>
  <cp:lastModifiedBy>dell</cp:lastModifiedBy>
  <cp:revision>18</cp:revision>
  <dcterms:created xsi:type="dcterms:W3CDTF">2021-09-21T13:17:00Z</dcterms:created>
  <dcterms:modified xsi:type="dcterms:W3CDTF">2009-11-09T03:15:00Z</dcterms:modified>
</cp:coreProperties>
</file>